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46" w:rsidRDefault="003F5446" w:rsidP="003F5446">
      <w:pPr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3F5446" w:rsidRPr="00027D03" w:rsidRDefault="003F5446" w:rsidP="003F5446">
      <w:pPr>
        <w:numPr>
          <w:ilvl w:val="0"/>
          <w:numId w:val="2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27D03">
        <w:rPr>
          <w:rFonts w:ascii="Tahoma" w:hAnsi="Tahoma" w:cs="Tahoma"/>
          <w:b/>
          <w:sz w:val="22"/>
          <w:szCs w:val="22"/>
          <w:lang w:eastAsia="ar-SA"/>
        </w:rPr>
        <w:t>MODELO DE PROPOSTA COMERCIAL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426"/>
          <w:tab w:val="left" w:pos="540"/>
          <w:tab w:val="num" w:pos="1211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679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024"/>
        <w:gridCol w:w="3653"/>
        <w:gridCol w:w="851"/>
        <w:gridCol w:w="1701"/>
        <w:gridCol w:w="882"/>
      </w:tblGrid>
      <w:tr w:rsidR="003F5446" w:rsidRPr="00756058" w:rsidTr="003F544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Entidade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Qtd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Limitador de Valor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Subtotal</w:t>
            </w:r>
          </w:p>
        </w:tc>
      </w:tr>
      <w:tr w:rsidR="003F5446" w:rsidRPr="00756058" w:rsidTr="003F544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F5446" w:rsidRPr="009E4C80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4C80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5446" w:rsidRPr="009E4C80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4C80">
              <w:rPr>
                <w:rFonts w:ascii="Arial" w:hAnsi="Arial" w:cs="Arial"/>
                <w:sz w:val="18"/>
                <w:szCs w:val="18"/>
                <w:lang w:eastAsia="en-US"/>
              </w:rPr>
              <w:t>SENAI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Computador  Alto Desempenho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Pr="009E4C80" w:rsidRDefault="003F5446" w:rsidP="0091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80">
              <w:rPr>
                <w:rFonts w:ascii="Arial" w:hAnsi="Arial" w:cs="Arial"/>
                <w:sz w:val="18"/>
                <w:szCs w:val="18"/>
              </w:rPr>
              <w:t>R$ 6.608,00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Pr="009E4C80" w:rsidRDefault="003F5446" w:rsidP="0091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80">
              <w:rPr>
                <w:rFonts w:ascii="Arial" w:hAnsi="Arial" w:cs="Arial"/>
                <w:sz w:val="18"/>
                <w:szCs w:val="18"/>
              </w:rPr>
              <w:t>R$ 264.320,00</w:t>
            </w:r>
          </w:p>
        </w:tc>
      </w:tr>
      <w:tr w:rsidR="003F5446" w:rsidRPr="00756058" w:rsidTr="003F544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5446" w:rsidRPr="009E4C80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4C80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Pr="009E4C80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4C80">
              <w:rPr>
                <w:rFonts w:ascii="Arial" w:hAnsi="Arial" w:cs="Arial"/>
                <w:sz w:val="18"/>
                <w:szCs w:val="18"/>
                <w:lang w:eastAsia="en-US"/>
              </w:rPr>
              <w:t>SENAI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Monitor de 24 Polegadas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Default="003F5446" w:rsidP="00913BBE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Pr="009E4C80" w:rsidRDefault="003F5446" w:rsidP="0091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80">
              <w:rPr>
                <w:rFonts w:ascii="Arial" w:hAnsi="Arial" w:cs="Arial"/>
                <w:sz w:val="18"/>
                <w:szCs w:val="18"/>
              </w:rPr>
              <w:t>R$ 1.588,00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446" w:rsidRPr="009E4C80" w:rsidRDefault="003F5446" w:rsidP="00913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C80">
              <w:rPr>
                <w:rFonts w:ascii="Arial" w:hAnsi="Arial" w:cs="Arial"/>
                <w:sz w:val="18"/>
                <w:szCs w:val="18"/>
              </w:rPr>
              <w:t>R$ 42.876</w:t>
            </w:r>
            <w:r w:rsidRPr="009E4C80">
              <w:rPr>
                <w:rFonts w:ascii="Arial" w:hAnsi="Arial" w:cs="Arial"/>
                <w:sz w:val="18"/>
                <w:szCs w:val="18"/>
              </w:rPr>
              <w:t>‬,00</w:t>
            </w:r>
          </w:p>
        </w:tc>
      </w:tr>
    </w:tbl>
    <w:p w:rsidR="003F5446" w:rsidRPr="00250561" w:rsidRDefault="003F5446" w:rsidP="003F5446">
      <w:pPr>
        <w:tabs>
          <w:tab w:val="left" w:pos="0"/>
          <w:tab w:val="left" w:pos="142"/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25056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OBS: O fornecedor poderá optar por participar de um ou mais itens.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360"/>
        </w:tabs>
        <w:autoSpaceDE w:val="0"/>
        <w:autoSpaceDN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3F5446" w:rsidRPr="00D62B4C" w:rsidRDefault="003F5446" w:rsidP="003F5446">
      <w:pPr>
        <w:tabs>
          <w:tab w:val="left" w:pos="0"/>
          <w:tab w:val="left" w:pos="142"/>
          <w:tab w:val="left" w:pos="284"/>
        </w:tabs>
        <w:autoSpaceDE w:val="0"/>
        <w:autoSpaceDN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3F5446" w:rsidRPr="00057F68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F5446" w:rsidRPr="00D62B4C" w:rsidTr="00913BBE">
        <w:trPr>
          <w:jc w:val="center"/>
        </w:trPr>
        <w:tc>
          <w:tcPr>
            <w:tcW w:w="8494" w:type="dxa"/>
            <w:shd w:val="clear" w:color="auto" w:fill="D9D9D9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3F5446" w:rsidRPr="00057F68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F5446" w:rsidRPr="00D62B4C" w:rsidTr="00913BBE">
        <w:trPr>
          <w:jc w:val="center"/>
        </w:trPr>
        <w:tc>
          <w:tcPr>
            <w:tcW w:w="1555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F5446" w:rsidRPr="00D62B4C" w:rsidTr="00913BBE">
        <w:trPr>
          <w:jc w:val="center"/>
        </w:trPr>
        <w:tc>
          <w:tcPr>
            <w:tcW w:w="1555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F5446" w:rsidRPr="00D62B4C" w:rsidTr="00913BBE">
        <w:trPr>
          <w:jc w:val="center"/>
        </w:trPr>
        <w:tc>
          <w:tcPr>
            <w:tcW w:w="1555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F5446" w:rsidRPr="00D62B4C" w:rsidTr="00913BBE">
        <w:trPr>
          <w:jc w:val="center"/>
        </w:trPr>
        <w:tc>
          <w:tcPr>
            <w:tcW w:w="1555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3F5446" w:rsidRPr="00D62B4C" w:rsidTr="00913BB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3F5446" w:rsidRPr="00D62B4C" w:rsidTr="00913BB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3F5446" w:rsidRPr="00D62B4C" w:rsidTr="00913BB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3F5446" w:rsidRPr="00D62B4C" w:rsidTr="00913BBE">
        <w:tblPrEx>
          <w:shd w:val="clear" w:color="auto" w:fill="D9D9D9"/>
        </w:tblPrEx>
        <w:trPr>
          <w:jc w:val="center"/>
        </w:trPr>
        <w:tc>
          <w:tcPr>
            <w:tcW w:w="8494" w:type="dxa"/>
            <w:gridSpan w:val="6"/>
            <w:shd w:val="clear" w:color="auto" w:fill="D9D9D9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3F5446" w:rsidRPr="00057F68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F5446" w:rsidRPr="00D62B4C" w:rsidTr="00913BBE">
        <w:trPr>
          <w:jc w:val="center"/>
        </w:trPr>
        <w:tc>
          <w:tcPr>
            <w:tcW w:w="988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3F5446" w:rsidRPr="00D62B4C" w:rsidTr="00913BB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F5446" w:rsidRPr="00D62B4C" w:rsidRDefault="003F5446" w:rsidP="00913BBE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3F5446" w:rsidRPr="00D62B4C" w:rsidRDefault="003F5446" w:rsidP="003F5446">
      <w:pPr>
        <w:tabs>
          <w:tab w:val="left" w:pos="0"/>
          <w:tab w:val="left" w:pos="142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D62B4C">
        <w:rPr>
          <w:rFonts w:ascii="Arial" w:hAnsi="Arial" w:cs="Arial"/>
          <w:sz w:val="22"/>
          <w:szCs w:val="22"/>
        </w:rPr>
        <w:t>de</w:t>
      </w:r>
      <w:proofErr w:type="spellEnd"/>
      <w:r w:rsidRPr="00D62B4C">
        <w:rPr>
          <w:rFonts w:ascii="Arial" w:hAnsi="Arial" w:cs="Arial"/>
          <w:sz w:val="22"/>
          <w:szCs w:val="22"/>
        </w:rPr>
        <w:t xml:space="preserve"> 2019.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______________________</w:t>
      </w:r>
    </w:p>
    <w:p w:rsidR="003F5446" w:rsidRPr="00D62B4C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D62B4C">
        <w:rPr>
          <w:rFonts w:ascii="Arial" w:hAnsi="Arial" w:cs="Arial"/>
          <w:sz w:val="22"/>
          <w:szCs w:val="22"/>
        </w:rPr>
        <w:t>assinatura</w:t>
      </w:r>
      <w:proofErr w:type="gramEnd"/>
      <w:r w:rsidRPr="00D62B4C">
        <w:rPr>
          <w:rFonts w:ascii="Arial" w:hAnsi="Arial" w:cs="Arial"/>
          <w:sz w:val="22"/>
          <w:szCs w:val="22"/>
        </w:rPr>
        <w:t xml:space="preserve"> do representante legal</w:t>
      </w: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3F5446" w:rsidRDefault="003F5446" w:rsidP="003F5446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sectPr w:rsidR="003F5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6"/>
    <w:rsid w:val="003F5446"/>
    <w:rsid w:val="008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CBA2-DEC1-4A26-B9EB-856154D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2019-11-01T19:08:00Z</dcterms:created>
  <dcterms:modified xsi:type="dcterms:W3CDTF">2019-11-01T19:09:00Z</dcterms:modified>
</cp:coreProperties>
</file>