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6B" w:rsidRPr="00E166B1" w:rsidRDefault="0098280A" w:rsidP="00061E6B">
      <w:pPr>
        <w:rPr>
          <w:rFonts w:ascii="Arial" w:hAnsi="Arial" w:cs="Arial"/>
          <w:sz w:val="20"/>
          <w:szCs w:val="20"/>
        </w:rPr>
      </w:pPr>
      <w:r w:rsidRPr="00E166B1">
        <w:rPr>
          <w:rFonts w:ascii="Arial" w:hAnsi="Arial" w:cs="Arial"/>
          <w:b/>
          <w:sz w:val="20"/>
          <w:szCs w:val="20"/>
        </w:rPr>
        <w:t xml:space="preserve">CE </w:t>
      </w:r>
      <w:r w:rsidR="00061E6B" w:rsidRPr="00E166B1">
        <w:rPr>
          <w:rFonts w:ascii="Arial" w:hAnsi="Arial" w:cs="Arial"/>
          <w:b/>
          <w:sz w:val="20"/>
          <w:szCs w:val="20"/>
        </w:rPr>
        <w:t>N°</w:t>
      </w:r>
      <w:r w:rsidR="00AA26E6" w:rsidRPr="00E166B1">
        <w:rPr>
          <w:rFonts w:ascii="Arial" w:hAnsi="Arial" w:cs="Arial"/>
          <w:b/>
          <w:sz w:val="20"/>
          <w:szCs w:val="20"/>
        </w:rPr>
        <w:t xml:space="preserve"> </w:t>
      </w:r>
      <w:r w:rsidR="00061E6B" w:rsidRPr="00E166B1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847706201"/>
          <w:placeholder>
            <w:docPart w:val="DefaultPlaceholder_1082065158"/>
          </w:placeholder>
          <w:text/>
        </w:sdtPr>
        <w:sdtEndPr/>
        <w:sdtContent>
          <w:r w:rsidR="0027292F">
            <w:rPr>
              <w:rFonts w:ascii="Arial" w:hAnsi="Arial" w:cs="Arial"/>
              <w:b/>
              <w:sz w:val="20"/>
              <w:szCs w:val="20"/>
            </w:rPr>
            <w:t>75</w:t>
          </w:r>
          <w:r w:rsidR="005431A7">
            <w:rPr>
              <w:rFonts w:ascii="Arial" w:hAnsi="Arial" w:cs="Arial"/>
              <w:b/>
              <w:sz w:val="20"/>
              <w:szCs w:val="20"/>
            </w:rPr>
            <w:t>956</w:t>
          </w:r>
          <w:r w:rsidR="00342AEC" w:rsidRPr="00E166B1">
            <w:rPr>
              <w:rFonts w:ascii="Arial" w:hAnsi="Arial" w:cs="Arial"/>
              <w:b/>
              <w:sz w:val="20"/>
              <w:szCs w:val="20"/>
            </w:rPr>
            <w:t>/2017</w:t>
          </w:r>
        </w:sdtContent>
      </w:sdt>
    </w:p>
    <w:p w:rsidR="00AA26E6" w:rsidRPr="00E166B1" w:rsidRDefault="00AA26E6" w:rsidP="00AA26E6">
      <w:pPr>
        <w:rPr>
          <w:rFonts w:ascii="Arial" w:hAnsi="Arial" w:cs="Arial"/>
          <w:sz w:val="20"/>
          <w:szCs w:val="20"/>
        </w:rPr>
      </w:pPr>
    </w:p>
    <w:p w:rsidR="00AA26E6" w:rsidRPr="00E166B1" w:rsidRDefault="00AA26E6" w:rsidP="00AA26E6">
      <w:pPr>
        <w:rPr>
          <w:rFonts w:ascii="Arial" w:hAnsi="Arial" w:cs="Arial"/>
          <w:sz w:val="20"/>
          <w:szCs w:val="20"/>
        </w:rPr>
      </w:pPr>
    </w:p>
    <w:p w:rsidR="00061E6B" w:rsidRPr="00E166B1" w:rsidRDefault="002207F7" w:rsidP="000B2CE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19435564"/>
          <w:placeholder>
            <w:docPart w:val="DefaultPlaceholder_1082065158"/>
          </w:placeholder>
          <w:text/>
        </w:sdtPr>
        <w:sdtEndPr/>
        <w:sdtContent>
          <w:r w:rsidR="00061E6B" w:rsidRPr="00E166B1">
            <w:rPr>
              <w:rFonts w:ascii="Arial" w:hAnsi="Arial" w:cs="Arial"/>
              <w:sz w:val="20"/>
              <w:szCs w:val="20"/>
            </w:rPr>
            <w:t>Florianópolis</w:t>
          </w:r>
        </w:sdtContent>
      </w:sdt>
      <w:r w:rsidR="00061E6B" w:rsidRPr="00E166B1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1368287473"/>
          <w:placeholder>
            <w:docPart w:val="F4FAC25CB9894E30A231AD865420B568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431A7">
            <w:rPr>
              <w:rFonts w:ascii="Arial" w:hAnsi="Arial" w:cs="Arial"/>
              <w:sz w:val="20"/>
              <w:szCs w:val="20"/>
            </w:rPr>
            <w:t>14</w:t>
          </w:r>
          <w:r w:rsidR="008C483B" w:rsidRPr="00E166B1">
            <w:rPr>
              <w:rFonts w:ascii="Arial" w:hAnsi="Arial" w:cs="Arial"/>
              <w:sz w:val="20"/>
              <w:szCs w:val="20"/>
            </w:rPr>
            <w:t xml:space="preserve"> de </w:t>
          </w:r>
          <w:r w:rsidR="005431A7">
            <w:rPr>
              <w:rFonts w:ascii="Arial" w:hAnsi="Arial" w:cs="Arial"/>
              <w:sz w:val="20"/>
              <w:szCs w:val="20"/>
            </w:rPr>
            <w:t>dezembro</w:t>
          </w:r>
          <w:r w:rsidR="008C483B" w:rsidRPr="00E166B1">
            <w:rPr>
              <w:rFonts w:ascii="Arial" w:hAnsi="Arial" w:cs="Arial"/>
              <w:sz w:val="20"/>
              <w:szCs w:val="20"/>
            </w:rPr>
            <w:t xml:space="preserve"> de 201</w:t>
          </w:r>
          <w:r w:rsidR="00342AEC" w:rsidRPr="00E166B1">
            <w:rPr>
              <w:rFonts w:ascii="Arial" w:hAnsi="Arial" w:cs="Arial"/>
              <w:sz w:val="20"/>
              <w:szCs w:val="20"/>
            </w:rPr>
            <w:t>7</w:t>
          </w:r>
        </w:sdtContent>
      </w:sdt>
      <w:r w:rsidR="000B2CE9" w:rsidRPr="00E166B1">
        <w:rPr>
          <w:rFonts w:ascii="Arial" w:hAnsi="Arial" w:cs="Arial"/>
          <w:sz w:val="20"/>
          <w:szCs w:val="20"/>
        </w:rPr>
        <w:t>.</w:t>
      </w:r>
    </w:p>
    <w:p w:rsidR="00061E6B" w:rsidRPr="00E166B1" w:rsidRDefault="00061E6B" w:rsidP="000B2CE9">
      <w:pPr>
        <w:rPr>
          <w:rFonts w:ascii="Arial" w:hAnsi="Arial" w:cs="Arial"/>
          <w:sz w:val="20"/>
          <w:szCs w:val="20"/>
        </w:rPr>
      </w:pPr>
    </w:p>
    <w:p w:rsidR="00061E6B" w:rsidRPr="00E166B1" w:rsidRDefault="00061E6B" w:rsidP="000B2CE9">
      <w:pPr>
        <w:rPr>
          <w:rFonts w:ascii="Arial" w:hAnsi="Arial" w:cs="Arial"/>
          <w:sz w:val="20"/>
          <w:szCs w:val="20"/>
        </w:rPr>
      </w:pPr>
    </w:p>
    <w:p w:rsidR="00342AEC" w:rsidRPr="00E166B1" w:rsidRDefault="00342AEC" w:rsidP="00342AEC">
      <w:pPr>
        <w:rPr>
          <w:rFonts w:ascii="Arial" w:eastAsia="Times New Roman" w:hAnsi="Arial" w:cs="Arial"/>
          <w:sz w:val="20"/>
          <w:szCs w:val="20"/>
        </w:rPr>
      </w:pPr>
      <w:r w:rsidRPr="00E166B1">
        <w:rPr>
          <w:rFonts w:ascii="Arial" w:eastAsia="Times New Roman" w:hAnsi="Arial" w:cs="Arial"/>
          <w:sz w:val="20"/>
          <w:szCs w:val="20"/>
        </w:rPr>
        <w:t>Aos Senhores</w:t>
      </w:r>
    </w:p>
    <w:p w:rsidR="00342AEC" w:rsidRPr="00E166B1" w:rsidRDefault="00342AEC" w:rsidP="00342AEC">
      <w:pPr>
        <w:rPr>
          <w:rFonts w:ascii="Arial" w:eastAsia="Times New Roman" w:hAnsi="Arial" w:cs="Arial"/>
          <w:sz w:val="20"/>
          <w:szCs w:val="20"/>
        </w:rPr>
      </w:pPr>
      <w:r w:rsidRPr="00E166B1">
        <w:rPr>
          <w:rFonts w:ascii="Arial" w:eastAsia="Times New Roman" w:hAnsi="Arial" w:cs="Arial"/>
          <w:sz w:val="20"/>
          <w:szCs w:val="20"/>
        </w:rPr>
        <w:t>Participantes do Edital de Licitação</w:t>
      </w:r>
    </w:p>
    <w:p w:rsidR="00342AEC" w:rsidRPr="00E166B1" w:rsidRDefault="00342AEC" w:rsidP="00342AEC">
      <w:pPr>
        <w:rPr>
          <w:rFonts w:ascii="Arial" w:eastAsia="Times New Roman" w:hAnsi="Arial" w:cs="Arial"/>
          <w:sz w:val="20"/>
          <w:szCs w:val="20"/>
        </w:rPr>
      </w:pPr>
      <w:r w:rsidRPr="00E166B1">
        <w:rPr>
          <w:rFonts w:ascii="Arial" w:eastAsia="Times New Roman" w:hAnsi="Arial" w:cs="Arial"/>
          <w:sz w:val="20"/>
          <w:szCs w:val="20"/>
        </w:rPr>
        <w:t xml:space="preserve">Pregão Presencial </w:t>
      </w:r>
      <w:r w:rsidR="005431A7">
        <w:rPr>
          <w:rFonts w:ascii="Arial" w:eastAsia="Times New Roman" w:hAnsi="Arial" w:cs="Arial"/>
          <w:sz w:val="20"/>
          <w:szCs w:val="20"/>
        </w:rPr>
        <w:t>186</w:t>
      </w:r>
      <w:r w:rsidRPr="00E166B1">
        <w:rPr>
          <w:rFonts w:ascii="Arial" w:eastAsia="Times New Roman" w:hAnsi="Arial" w:cs="Arial"/>
          <w:sz w:val="20"/>
          <w:szCs w:val="20"/>
        </w:rPr>
        <w:t>/2017</w:t>
      </w:r>
    </w:p>
    <w:p w:rsidR="00061E6B" w:rsidRPr="00E166B1" w:rsidRDefault="00342AEC" w:rsidP="00342AEC">
      <w:pPr>
        <w:rPr>
          <w:rFonts w:ascii="Arial" w:eastAsia="Times New Roman" w:hAnsi="Arial" w:cs="Arial"/>
          <w:sz w:val="20"/>
          <w:szCs w:val="20"/>
        </w:rPr>
      </w:pPr>
      <w:r w:rsidRPr="00E166B1">
        <w:rPr>
          <w:rFonts w:ascii="Arial" w:eastAsia="Times New Roman" w:hAnsi="Arial" w:cs="Arial"/>
          <w:sz w:val="20"/>
          <w:szCs w:val="20"/>
        </w:rPr>
        <w:t>Florianópolis/SC</w:t>
      </w:r>
    </w:p>
    <w:p w:rsidR="00061E6B" w:rsidRPr="00E166B1" w:rsidRDefault="00061E6B" w:rsidP="00061E6B">
      <w:pPr>
        <w:rPr>
          <w:rFonts w:ascii="Arial" w:eastAsia="Times New Roman" w:hAnsi="Arial" w:cs="Arial"/>
          <w:sz w:val="20"/>
          <w:szCs w:val="20"/>
        </w:rPr>
      </w:pPr>
    </w:p>
    <w:p w:rsidR="00AA26E6" w:rsidRPr="00E166B1" w:rsidRDefault="00AA26E6" w:rsidP="00061E6B">
      <w:pPr>
        <w:rPr>
          <w:rFonts w:ascii="Arial" w:eastAsia="Times New Roman" w:hAnsi="Arial" w:cs="Arial"/>
          <w:sz w:val="20"/>
          <w:szCs w:val="20"/>
        </w:rPr>
      </w:pPr>
    </w:p>
    <w:p w:rsidR="00061E6B" w:rsidRPr="00E166B1" w:rsidRDefault="00061E6B" w:rsidP="00061E6B">
      <w:pPr>
        <w:rPr>
          <w:rFonts w:ascii="Arial" w:eastAsia="Times New Roman" w:hAnsi="Arial" w:cs="Arial"/>
          <w:sz w:val="20"/>
          <w:szCs w:val="20"/>
        </w:rPr>
      </w:pPr>
      <w:r w:rsidRPr="00E166B1">
        <w:rPr>
          <w:rFonts w:ascii="Arial" w:hAnsi="Arial" w:cs="Arial"/>
          <w:b/>
          <w:sz w:val="20"/>
          <w:szCs w:val="20"/>
        </w:rPr>
        <w:t>Assunto:</w:t>
      </w:r>
      <w:r w:rsidR="00AA26E6" w:rsidRPr="00E166B1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769392750"/>
          <w:placeholder>
            <w:docPart w:val="DefaultPlaceholder_1082065158"/>
          </w:placeholder>
          <w:text/>
        </w:sdtPr>
        <w:sdtEndPr/>
        <w:sdtContent>
          <w:r w:rsidR="00E166B1" w:rsidRPr="00E166B1">
            <w:rPr>
              <w:rFonts w:ascii="Arial" w:hAnsi="Arial" w:cs="Arial"/>
              <w:b/>
              <w:sz w:val="20"/>
              <w:szCs w:val="20"/>
            </w:rPr>
            <w:t>RETIFICAÇÕES</w:t>
          </w:r>
        </w:sdtContent>
      </w:sdt>
    </w:p>
    <w:p w:rsidR="00061E6B" w:rsidRPr="00E166B1" w:rsidRDefault="00061E6B" w:rsidP="00061E6B">
      <w:pPr>
        <w:rPr>
          <w:rFonts w:ascii="Arial" w:hAnsi="Arial" w:cs="Arial"/>
          <w:sz w:val="20"/>
          <w:szCs w:val="20"/>
        </w:rPr>
      </w:pPr>
    </w:p>
    <w:p w:rsidR="00061E6B" w:rsidRPr="00E166B1" w:rsidRDefault="002207F7" w:rsidP="00061E6B">
      <w:pPr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79177404"/>
          <w:placeholder>
            <w:docPart w:val="DefaultPlaceholder_1082065158"/>
          </w:placeholder>
          <w:text/>
        </w:sdtPr>
        <w:sdtEndPr/>
        <w:sdtContent>
          <w:r w:rsidR="00342AEC" w:rsidRPr="00E166B1">
            <w:rPr>
              <w:rFonts w:ascii="Arial" w:hAnsi="Arial" w:cs="Arial"/>
              <w:b/>
              <w:sz w:val="20"/>
              <w:szCs w:val="20"/>
            </w:rPr>
            <w:t>Prezados Senhores</w:t>
          </w:r>
        </w:sdtContent>
      </w:sdt>
      <w:r w:rsidR="00061E6B" w:rsidRPr="00E166B1">
        <w:rPr>
          <w:rFonts w:ascii="Arial" w:hAnsi="Arial" w:cs="Arial"/>
          <w:b/>
          <w:sz w:val="20"/>
          <w:szCs w:val="20"/>
        </w:rPr>
        <w:t>,</w:t>
      </w:r>
    </w:p>
    <w:p w:rsidR="00061E6B" w:rsidRPr="00E166B1" w:rsidRDefault="00061E6B" w:rsidP="00AA26E6">
      <w:pPr>
        <w:ind w:firstLine="708"/>
        <w:rPr>
          <w:rFonts w:ascii="Arial" w:eastAsia="Times New Roman" w:hAnsi="Arial" w:cs="Arial"/>
          <w:sz w:val="20"/>
          <w:szCs w:val="20"/>
        </w:rPr>
      </w:pPr>
    </w:p>
    <w:p w:rsidR="00061E6B" w:rsidRPr="00E166B1" w:rsidRDefault="00342AEC" w:rsidP="00061E6B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166B1">
        <w:rPr>
          <w:rFonts w:ascii="Arial" w:eastAsia="Arial Unicode MS" w:hAnsi="Arial" w:cs="Arial"/>
          <w:color w:val="000000"/>
          <w:sz w:val="20"/>
          <w:szCs w:val="20"/>
        </w:rPr>
        <w:t>Reportamo-nos ao Edital de Licitação – Pregão Presencial 1</w:t>
      </w:r>
      <w:r w:rsidR="005431A7">
        <w:rPr>
          <w:rFonts w:ascii="Arial" w:eastAsia="Arial Unicode MS" w:hAnsi="Arial" w:cs="Arial"/>
          <w:color w:val="000000"/>
          <w:sz w:val="20"/>
          <w:szCs w:val="20"/>
        </w:rPr>
        <w:t>86</w:t>
      </w:r>
      <w:r w:rsidR="00E166B1" w:rsidRPr="00E166B1">
        <w:rPr>
          <w:rFonts w:ascii="Arial" w:eastAsia="Arial Unicode MS" w:hAnsi="Arial" w:cs="Arial"/>
          <w:color w:val="000000"/>
          <w:sz w:val="20"/>
          <w:szCs w:val="20"/>
        </w:rPr>
        <w:t>/2017, para informar a</w:t>
      </w:r>
      <w:r w:rsidRPr="00E166B1">
        <w:rPr>
          <w:rFonts w:ascii="Arial" w:eastAsia="Arial Unicode MS" w:hAnsi="Arial" w:cs="Arial"/>
          <w:color w:val="000000"/>
          <w:sz w:val="20"/>
          <w:szCs w:val="20"/>
        </w:rPr>
        <w:t xml:space="preserve"> seguinte </w:t>
      </w:r>
      <w:r w:rsidR="005431A7">
        <w:rPr>
          <w:rFonts w:ascii="Arial" w:eastAsia="Arial Unicode MS" w:hAnsi="Arial" w:cs="Arial"/>
          <w:color w:val="000000"/>
          <w:sz w:val="20"/>
          <w:szCs w:val="20"/>
        </w:rPr>
        <w:t>inclusão</w:t>
      </w:r>
      <w:r w:rsidRPr="00E166B1">
        <w:rPr>
          <w:rFonts w:ascii="Arial" w:eastAsia="Arial Unicode MS" w:hAnsi="Arial" w:cs="Arial"/>
          <w:color w:val="000000"/>
          <w:sz w:val="20"/>
          <w:szCs w:val="20"/>
        </w:rPr>
        <w:t>:</w:t>
      </w:r>
    </w:p>
    <w:p w:rsidR="00342AEC" w:rsidRPr="00E166B1" w:rsidRDefault="00342AEC" w:rsidP="00061E6B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E166B1" w:rsidRDefault="005431A7" w:rsidP="00061E6B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eastAsia="Arial Unicode MS" w:hAnsi="Arial" w:cs="Arial"/>
          <w:b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color w:val="000000"/>
          <w:sz w:val="20"/>
          <w:szCs w:val="20"/>
        </w:rPr>
        <w:t>Item 9.4.2. “</w:t>
      </w:r>
      <w:proofErr w:type="gramStart"/>
      <w:r>
        <w:rPr>
          <w:rFonts w:ascii="Arial" w:eastAsia="Arial Unicode MS" w:hAnsi="Arial" w:cs="Arial"/>
          <w:b/>
          <w:color w:val="000000"/>
          <w:sz w:val="20"/>
          <w:szCs w:val="20"/>
        </w:rPr>
        <w:t>c)</w:t>
      </w:r>
      <w:proofErr w:type="gramEnd"/>
      <w:r>
        <w:rPr>
          <w:rFonts w:ascii="Arial" w:eastAsia="Arial Unicode MS" w:hAnsi="Arial" w:cs="Arial"/>
          <w:b/>
          <w:color w:val="000000"/>
          <w:sz w:val="20"/>
          <w:szCs w:val="20"/>
        </w:rPr>
        <w:t>” do Edital</w:t>
      </w:r>
    </w:p>
    <w:p w:rsidR="00E166B1" w:rsidRPr="00E166B1" w:rsidRDefault="00E166B1" w:rsidP="00061E6B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E166B1" w:rsidRDefault="00E166B1" w:rsidP="00061E6B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5431A7" w:rsidRDefault="0051503C" w:rsidP="00FA05CA">
      <w:pPr>
        <w:tabs>
          <w:tab w:val="left" w:pos="0"/>
          <w:tab w:val="left" w:pos="142"/>
          <w:tab w:val="left" w:pos="284"/>
        </w:tabs>
        <w:suppressAutoHyphens/>
        <w:autoSpaceDE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5431A7" w:rsidRPr="00941A8E">
        <w:rPr>
          <w:rFonts w:ascii="Arial" w:hAnsi="Arial" w:cs="Arial"/>
          <w:bCs/>
          <w:sz w:val="22"/>
          <w:szCs w:val="22"/>
        </w:rPr>
        <w:t xml:space="preserve">) </w:t>
      </w:r>
      <w:bookmarkStart w:id="0" w:name="_GoBack"/>
      <w:r w:rsidR="005431A7" w:rsidRPr="005431A7">
        <w:rPr>
          <w:rFonts w:ascii="Arial" w:hAnsi="Arial" w:cs="Arial"/>
          <w:bCs/>
          <w:sz w:val="22"/>
          <w:szCs w:val="22"/>
        </w:rPr>
        <w:t xml:space="preserve">certificado </w:t>
      </w:r>
      <w:r w:rsidR="00D304E0">
        <w:rPr>
          <w:rFonts w:ascii="Arial" w:hAnsi="Arial" w:cs="Arial"/>
          <w:bCs/>
          <w:sz w:val="22"/>
          <w:szCs w:val="22"/>
        </w:rPr>
        <w:t xml:space="preserve">de conformidade </w:t>
      </w:r>
      <w:r w:rsidR="005F6CF5">
        <w:rPr>
          <w:rFonts w:ascii="Arial" w:hAnsi="Arial" w:cs="Arial"/>
          <w:bCs/>
          <w:sz w:val="22"/>
          <w:szCs w:val="22"/>
        </w:rPr>
        <w:t xml:space="preserve">emitido </w:t>
      </w:r>
      <w:r w:rsidR="00C00387">
        <w:rPr>
          <w:rFonts w:ascii="Arial" w:hAnsi="Arial" w:cs="Arial"/>
          <w:bCs/>
          <w:sz w:val="22"/>
          <w:szCs w:val="22"/>
        </w:rPr>
        <w:t xml:space="preserve">pelo INMETRO ou </w:t>
      </w:r>
      <w:r w:rsidR="005431A7" w:rsidRPr="005431A7">
        <w:rPr>
          <w:rFonts w:ascii="Arial" w:hAnsi="Arial" w:cs="Arial"/>
          <w:bCs/>
          <w:sz w:val="22"/>
          <w:szCs w:val="22"/>
        </w:rPr>
        <w:t xml:space="preserve">por laboratório </w:t>
      </w:r>
      <w:r w:rsidR="00FA05CA" w:rsidRPr="00FA05CA">
        <w:rPr>
          <w:rFonts w:ascii="Arial" w:hAnsi="Arial" w:cs="Arial"/>
          <w:bCs/>
          <w:sz w:val="22"/>
          <w:szCs w:val="22"/>
        </w:rPr>
        <w:t xml:space="preserve">reconhecido pelo </w:t>
      </w:r>
      <w:r w:rsidR="00C00387">
        <w:rPr>
          <w:rFonts w:ascii="Arial" w:hAnsi="Arial" w:cs="Arial"/>
          <w:bCs/>
          <w:sz w:val="22"/>
          <w:szCs w:val="22"/>
        </w:rPr>
        <w:t>INMETRO dos produtos ofertados</w:t>
      </w:r>
      <w:bookmarkEnd w:id="0"/>
      <w:r w:rsidR="00D304E0">
        <w:rPr>
          <w:rFonts w:ascii="Arial" w:hAnsi="Arial" w:cs="Arial"/>
          <w:bCs/>
          <w:sz w:val="22"/>
          <w:szCs w:val="22"/>
        </w:rPr>
        <w:t>.</w:t>
      </w:r>
    </w:p>
    <w:p w:rsidR="00D304E0" w:rsidRDefault="00D304E0" w:rsidP="005431A7">
      <w:pPr>
        <w:tabs>
          <w:tab w:val="left" w:pos="0"/>
          <w:tab w:val="left" w:pos="142"/>
          <w:tab w:val="left" w:pos="284"/>
        </w:tabs>
        <w:suppressAutoHyphens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D304E0" w:rsidRPr="00D304E0" w:rsidRDefault="00D304E0" w:rsidP="005431A7">
      <w:pPr>
        <w:tabs>
          <w:tab w:val="left" w:pos="0"/>
          <w:tab w:val="left" w:pos="142"/>
          <w:tab w:val="left" w:pos="284"/>
        </w:tabs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D304E0">
        <w:rPr>
          <w:rFonts w:ascii="Arial" w:hAnsi="Arial" w:cs="Arial"/>
          <w:b/>
          <w:bCs/>
          <w:sz w:val="22"/>
          <w:szCs w:val="22"/>
        </w:rPr>
        <w:t>ALTERAÇÃO DE DATA</w:t>
      </w:r>
    </w:p>
    <w:p w:rsidR="005431A7" w:rsidRDefault="005431A7" w:rsidP="00061E6B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D304E0" w:rsidRDefault="00D304E0" w:rsidP="00061E6B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Em função da retificação realizada, a data de abertura </w:t>
      </w:r>
      <w:r w:rsidR="00DA7713">
        <w:rPr>
          <w:rFonts w:ascii="Arial" w:eastAsia="Arial Unicode MS" w:hAnsi="Arial" w:cs="Arial"/>
          <w:color w:val="000000"/>
          <w:sz w:val="20"/>
          <w:szCs w:val="20"/>
        </w:rPr>
        <w:t>fica agendada para dia 12/01/2018 no mesmo endereço e horário estabelecido no preambulo do edital.</w:t>
      </w:r>
    </w:p>
    <w:p w:rsidR="00D304E0" w:rsidRDefault="00D304E0" w:rsidP="00061E6B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5431A7" w:rsidRPr="00E166B1" w:rsidRDefault="005431A7" w:rsidP="00061E6B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E166B1" w:rsidRPr="00E166B1" w:rsidRDefault="00E166B1" w:rsidP="00E166B1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166B1">
        <w:rPr>
          <w:rFonts w:ascii="Arial" w:hAnsi="Arial" w:cs="Arial"/>
          <w:sz w:val="20"/>
          <w:szCs w:val="20"/>
        </w:rPr>
        <w:t xml:space="preserve">O Edital e seus Anexos, bem como suas retificações estarão disponíveis no site do SENAI, </w:t>
      </w:r>
      <w:hyperlink r:id="rId8" w:history="1">
        <w:r w:rsidRPr="00E166B1">
          <w:rPr>
            <w:rFonts w:ascii="Arial" w:hAnsi="Arial" w:cs="Arial"/>
            <w:sz w:val="20"/>
            <w:szCs w:val="20"/>
          </w:rPr>
          <w:t>www.sc.senai.br/fornecedor</w:t>
        </w:r>
      </w:hyperlink>
      <w:r w:rsidRPr="00E166B1">
        <w:rPr>
          <w:rFonts w:ascii="Arial" w:hAnsi="Arial" w:cs="Arial"/>
          <w:sz w:val="20"/>
          <w:szCs w:val="20"/>
        </w:rPr>
        <w:t xml:space="preserve"> sendo de responsabilidade da licitante o acompanhamento, no mesmo site, de alterações que porventura ocorrerem. </w:t>
      </w:r>
    </w:p>
    <w:p w:rsidR="00476D35" w:rsidRPr="00E166B1" w:rsidRDefault="00476D35" w:rsidP="00061E6B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476D35" w:rsidRPr="00E166B1" w:rsidRDefault="00476D35" w:rsidP="00061E6B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476D35" w:rsidRPr="00E166B1" w:rsidRDefault="00476D35" w:rsidP="00061E6B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061E6B" w:rsidRPr="00E166B1" w:rsidRDefault="002207F7" w:rsidP="00061E6B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63699274"/>
          <w:placeholder>
            <w:docPart w:val="DefaultPlaceholder_1082065158"/>
          </w:placeholder>
          <w:text/>
        </w:sdtPr>
        <w:sdtEndPr/>
        <w:sdtContent>
          <w:r w:rsidR="00061E6B" w:rsidRPr="00E166B1">
            <w:rPr>
              <w:rFonts w:ascii="Arial" w:hAnsi="Arial" w:cs="Arial"/>
              <w:sz w:val="20"/>
              <w:szCs w:val="20"/>
            </w:rPr>
            <w:t>Atenciosamente</w:t>
          </w:r>
        </w:sdtContent>
      </w:sdt>
      <w:r w:rsidR="00061E6B" w:rsidRPr="00E166B1">
        <w:rPr>
          <w:rFonts w:ascii="Arial" w:hAnsi="Arial" w:cs="Arial"/>
          <w:sz w:val="20"/>
          <w:szCs w:val="20"/>
        </w:rPr>
        <w:t>,</w:t>
      </w:r>
    </w:p>
    <w:p w:rsidR="00061E6B" w:rsidRPr="00E166B1" w:rsidRDefault="00061E6B" w:rsidP="00061E6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061E6B" w:rsidRPr="00E166B1" w:rsidRDefault="00061E6B" w:rsidP="00061E6B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sdt>
      <w:sdtPr>
        <w:rPr>
          <w:rFonts w:ascii="Arial" w:eastAsia="Times New Roman" w:hAnsi="Arial" w:cs="Arial"/>
          <w:b/>
          <w:sz w:val="20"/>
          <w:szCs w:val="20"/>
        </w:rPr>
        <w:id w:val="-1869976049"/>
        <w:placeholder>
          <w:docPart w:val="DefaultPlaceholder_1082065158"/>
        </w:placeholder>
        <w:text/>
      </w:sdtPr>
      <w:sdtEndPr/>
      <w:sdtContent>
        <w:p w:rsidR="00061E6B" w:rsidRPr="00E166B1" w:rsidRDefault="00342AEC" w:rsidP="00342AEC">
          <w:pPr>
            <w:autoSpaceDE w:val="0"/>
            <w:autoSpaceDN w:val="0"/>
            <w:adjustRightInd w:val="0"/>
            <w:spacing w:before="120" w:after="120"/>
            <w:jc w:val="center"/>
            <w:rPr>
              <w:rFonts w:ascii="Arial" w:eastAsia="Arial Unicode MS" w:hAnsi="Arial" w:cs="Arial"/>
              <w:b/>
              <w:color w:val="000000"/>
              <w:sz w:val="20"/>
              <w:szCs w:val="20"/>
            </w:rPr>
          </w:pPr>
          <w:r w:rsidRPr="00E166B1">
            <w:rPr>
              <w:rFonts w:ascii="Arial" w:eastAsia="Times New Roman" w:hAnsi="Arial" w:cs="Arial"/>
              <w:b/>
              <w:sz w:val="20"/>
              <w:szCs w:val="20"/>
            </w:rPr>
            <w:t>Rafael Medeiros de Azevedo</w:t>
          </w:r>
        </w:p>
      </w:sdtContent>
    </w:sdt>
    <w:sdt>
      <w:sdtPr>
        <w:rPr>
          <w:rFonts w:ascii="Arial" w:eastAsia="Times New Roman" w:hAnsi="Arial" w:cs="Arial"/>
          <w:sz w:val="20"/>
          <w:szCs w:val="20"/>
        </w:rPr>
        <w:id w:val="412352344"/>
        <w:placeholder>
          <w:docPart w:val="11B4817B48644A1D86092ACF94B570F5"/>
        </w:placeholder>
        <w:text/>
      </w:sdtPr>
      <w:sdtEndPr/>
      <w:sdtContent>
        <w:p w:rsidR="00061E6B" w:rsidRPr="00E166B1" w:rsidRDefault="00342AEC" w:rsidP="00342AEC">
          <w:pPr>
            <w:autoSpaceDE w:val="0"/>
            <w:autoSpaceDN w:val="0"/>
            <w:adjustRightInd w:val="0"/>
            <w:spacing w:before="120" w:after="120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E166B1">
            <w:rPr>
              <w:rFonts w:ascii="Arial" w:eastAsia="Times New Roman" w:hAnsi="Arial" w:cs="Arial"/>
              <w:sz w:val="20"/>
              <w:szCs w:val="20"/>
            </w:rPr>
            <w:t>Presidente da Comissão Permanente de Licitação</w:t>
          </w:r>
        </w:p>
      </w:sdtContent>
    </w:sdt>
    <w:p w:rsidR="005A176C" w:rsidRPr="00E166B1" w:rsidRDefault="005A176C" w:rsidP="005B28D7">
      <w:pPr>
        <w:rPr>
          <w:rFonts w:ascii="Arial" w:hAnsi="Arial" w:cs="Arial"/>
          <w:sz w:val="20"/>
          <w:szCs w:val="20"/>
        </w:rPr>
      </w:pPr>
    </w:p>
    <w:p w:rsidR="00061E6B" w:rsidRPr="00E166B1" w:rsidRDefault="00061E6B" w:rsidP="00061E6B">
      <w:pPr>
        <w:rPr>
          <w:rFonts w:ascii="Arial" w:eastAsia="Times New Roman" w:hAnsi="Arial" w:cs="Arial"/>
          <w:sz w:val="20"/>
          <w:szCs w:val="20"/>
        </w:rPr>
      </w:pPr>
    </w:p>
    <w:p w:rsidR="00061E6B" w:rsidRPr="00E166B1" w:rsidRDefault="00F30E98" w:rsidP="005B28D7">
      <w:pPr>
        <w:rPr>
          <w:rFonts w:ascii="Arial" w:hAnsi="Arial" w:cs="Arial"/>
          <w:sz w:val="20"/>
          <w:szCs w:val="20"/>
        </w:rPr>
      </w:pPr>
      <w:r w:rsidRPr="00E166B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0C642FFA" wp14:editId="7A9137D3">
            <wp:simplePos x="0" y="0"/>
            <wp:positionH relativeFrom="margin">
              <wp:posOffset>5080</wp:posOffset>
            </wp:positionH>
            <wp:positionV relativeFrom="margin">
              <wp:posOffset>9982200</wp:posOffset>
            </wp:positionV>
            <wp:extent cx="7562215" cy="718185"/>
            <wp:effectExtent l="0" t="0" r="635" b="5715"/>
            <wp:wrapNone/>
            <wp:docPr id="4" name="Imagem 4" descr="papel_timbrado_210x297mm_FI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2023825" descr="papel_timbrado_210x297mm_FIES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6B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301787B9" wp14:editId="11BE979B">
            <wp:simplePos x="0" y="0"/>
            <wp:positionH relativeFrom="margin">
              <wp:posOffset>5080</wp:posOffset>
            </wp:positionH>
            <wp:positionV relativeFrom="margin">
              <wp:posOffset>9982200</wp:posOffset>
            </wp:positionV>
            <wp:extent cx="7562215" cy="718185"/>
            <wp:effectExtent l="0" t="0" r="635" b="5715"/>
            <wp:wrapNone/>
            <wp:docPr id="3" name="Imagem 3" descr="papel_timbrado_210x297mm_FI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2023825" descr="papel_timbrado_210x297mm_FIES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6B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7CACF27" wp14:editId="1A79EDB4">
            <wp:simplePos x="0" y="0"/>
            <wp:positionH relativeFrom="margin">
              <wp:posOffset>5080</wp:posOffset>
            </wp:positionH>
            <wp:positionV relativeFrom="margin">
              <wp:posOffset>9982200</wp:posOffset>
            </wp:positionV>
            <wp:extent cx="7562215" cy="718185"/>
            <wp:effectExtent l="0" t="0" r="635" b="5715"/>
            <wp:wrapNone/>
            <wp:docPr id="2" name="Imagem 2" descr="papel_timbrado_210x297mm_FI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2023825" descr="papel_timbrado_210x297mm_FIES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6B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52A0C065" wp14:editId="7C01D0C2">
            <wp:simplePos x="0" y="0"/>
            <wp:positionH relativeFrom="margin">
              <wp:posOffset>5080</wp:posOffset>
            </wp:positionH>
            <wp:positionV relativeFrom="margin">
              <wp:posOffset>9982200</wp:posOffset>
            </wp:positionV>
            <wp:extent cx="7562215" cy="718185"/>
            <wp:effectExtent l="0" t="0" r="635" b="5715"/>
            <wp:wrapNone/>
            <wp:docPr id="1" name="Imagem 1" descr="papel_timbrado_210x297mm_FI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2023825" descr="papel_timbrado_210x297mm_FIES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1E6B" w:rsidRPr="00E166B1" w:rsidSect="00FB19C1">
      <w:headerReference w:type="default" r:id="rId10"/>
      <w:footerReference w:type="default" r:id="rId11"/>
      <w:type w:val="continuous"/>
      <w:pgSz w:w="11906" w:h="16838" w:code="9"/>
      <w:pgMar w:top="1701" w:right="1134" w:bottom="1418" w:left="170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D3" w:rsidRDefault="008310D3" w:rsidP="00411379">
      <w:r>
        <w:separator/>
      </w:r>
    </w:p>
  </w:endnote>
  <w:endnote w:type="continuationSeparator" w:id="0">
    <w:p w:rsidR="008310D3" w:rsidRDefault="008310D3" w:rsidP="0041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773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65"/>
      <w:gridCol w:w="5208"/>
    </w:tblGrid>
    <w:tr w:rsidR="00651C0C" w:rsidRPr="00A16635" w:rsidTr="00F30E98">
      <w:trPr>
        <w:trHeight w:val="170"/>
      </w:trPr>
      <w:tc>
        <w:tcPr>
          <w:tcW w:w="5565" w:type="dxa"/>
          <w:tcBorders>
            <w:bottom w:val="single" w:sz="12" w:space="0" w:color="355B2B"/>
          </w:tcBorders>
        </w:tcPr>
        <w:p w:rsidR="00651C0C" w:rsidRPr="00483D65" w:rsidRDefault="00651C0C" w:rsidP="00372E47">
          <w:pPr>
            <w:pStyle w:val="Rodap"/>
            <w:spacing w:before="20" w:after="20"/>
            <w:ind w:left="-113"/>
            <w:rPr>
              <w:rFonts w:ascii="Trebuchet MS" w:hAnsi="Trebuchet MS" w:cs="Arial"/>
              <w:sz w:val="12"/>
              <w:szCs w:val="12"/>
            </w:rPr>
          </w:pPr>
          <w:r w:rsidRPr="00483D65">
            <w:rPr>
              <w:rFonts w:ascii="Trebuchet MS" w:hAnsi="Trebuchet MS" w:cs="Arial"/>
              <w:color w:val="BFBFBF" w:themeColor="background1" w:themeShade="BF"/>
              <w:sz w:val="12"/>
              <w:szCs w:val="12"/>
            </w:rPr>
            <w:t>2943-1-</w:t>
          </w:r>
          <w:r w:rsidR="009F3A05">
            <w:rPr>
              <w:rFonts w:ascii="Trebuchet MS" w:hAnsi="Trebuchet MS" w:cs="Arial"/>
              <w:color w:val="BFBFBF" w:themeColor="background1" w:themeShade="BF"/>
              <w:sz w:val="12"/>
              <w:szCs w:val="12"/>
            </w:rPr>
            <w:t>8</w:t>
          </w:r>
        </w:p>
      </w:tc>
      <w:tc>
        <w:tcPr>
          <w:tcW w:w="5208" w:type="dxa"/>
          <w:tcBorders>
            <w:bottom w:val="single" w:sz="12" w:space="0" w:color="355B2B"/>
          </w:tcBorders>
        </w:tcPr>
        <w:p w:rsidR="00651C0C" w:rsidRPr="00A16635" w:rsidRDefault="00651C0C" w:rsidP="00372E47">
          <w:pPr>
            <w:pStyle w:val="Rodap"/>
            <w:spacing w:before="20" w:after="20"/>
            <w:ind w:right="-113"/>
            <w:jc w:val="right"/>
            <w:rPr>
              <w:rFonts w:ascii="Trebuchet MS" w:hAnsi="Trebuchet MS" w:cs="Arial"/>
              <w:sz w:val="12"/>
              <w:szCs w:val="12"/>
            </w:rPr>
          </w:pPr>
          <w:r w:rsidRPr="00A16635">
            <w:rPr>
              <w:rFonts w:ascii="Trebuchet MS" w:hAnsi="Trebuchet MS" w:cs="Arial"/>
              <w:b/>
              <w:sz w:val="12"/>
              <w:szCs w:val="12"/>
            </w:rPr>
            <w:fldChar w:fldCharType="begin"/>
          </w:r>
          <w:r w:rsidRPr="00A16635">
            <w:rPr>
              <w:rFonts w:ascii="Trebuchet MS" w:hAnsi="Trebuchet MS" w:cs="Arial"/>
              <w:b/>
              <w:sz w:val="12"/>
              <w:szCs w:val="12"/>
            </w:rPr>
            <w:instrText xml:space="preserve"> PAGE   \* MERGEFORMAT </w:instrText>
          </w:r>
          <w:r w:rsidRPr="00A16635">
            <w:rPr>
              <w:rFonts w:ascii="Trebuchet MS" w:hAnsi="Trebuchet MS" w:cs="Arial"/>
              <w:b/>
              <w:sz w:val="12"/>
              <w:szCs w:val="12"/>
            </w:rPr>
            <w:fldChar w:fldCharType="separate"/>
          </w:r>
          <w:r w:rsidR="001031B1">
            <w:rPr>
              <w:rFonts w:ascii="Trebuchet MS" w:hAnsi="Trebuchet MS" w:cs="Arial"/>
              <w:b/>
              <w:noProof/>
              <w:sz w:val="12"/>
              <w:szCs w:val="12"/>
            </w:rPr>
            <w:t>1</w:t>
          </w:r>
          <w:r w:rsidRPr="00A16635">
            <w:rPr>
              <w:rFonts w:ascii="Trebuchet MS" w:hAnsi="Trebuchet MS" w:cs="Arial"/>
              <w:b/>
              <w:sz w:val="12"/>
              <w:szCs w:val="12"/>
            </w:rPr>
            <w:fldChar w:fldCharType="end"/>
          </w:r>
          <w:r w:rsidRPr="00A16635">
            <w:rPr>
              <w:rFonts w:ascii="Trebuchet MS" w:hAnsi="Trebuchet MS" w:cs="Arial"/>
              <w:sz w:val="12"/>
              <w:szCs w:val="12"/>
            </w:rPr>
            <w:t xml:space="preserve"> de </w:t>
          </w:r>
          <w:r w:rsidRPr="00A16635">
            <w:rPr>
              <w:rFonts w:ascii="Trebuchet MS" w:hAnsi="Trebuchet MS" w:cs="Arial"/>
              <w:sz w:val="12"/>
              <w:szCs w:val="12"/>
            </w:rPr>
            <w:fldChar w:fldCharType="begin"/>
          </w:r>
          <w:r w:rsidRPr="00A16635">
            <w:rPr>
              <w:rFonts w:ascii="Trebuchet MS" w:hAnsi="Trebuchet MS" w:cs="Arial"/>
              <w:sz w:val="12"/>
              <w:szCs w:val="12"/>
            </w:rPr>
            <w:instrText xml:space="preserve"> NUMPAGES   \* MERGEFORMAT </w:instrText>
          </w:r>
          <w:r w:rsidRPr="00A16635">
            <w:rPr>
              <w:rFonts w:ascii="Trebuchet MS" w:hAnsi="Trebuchet MS" w:cs="Arial"/>
              <w:sz w:val="12"/>
              <w:szCs w:val="12"/>
            </w:rPr>
            <w:fldChar w:fldCharType="separate"/>
          </w:r>
          <w:r w:rsidR="001031B1">
            <w:rPr>
              <w:rFonts w:ascii="Trebuchet MS" w:hAnsi="Trebuchet MS" w:cs="Arial"/>
              <w:noProof/>
              <w:sz w:val="12"/>
              <w:szCs w:val="12"/>
            </w:rPr>
            <w:t>1</w:t>
          </w:r>
          <w:r w:rsidRPr="00A16635">
            <w:rPr>
              <w:rFonts w:ascii="Trebuchet MS" w:hAnsi="Trebuchet MS" w:cs="Arial"/>
              <w:noProof/>
              <w:sz w:val="12"/>
              <w:szCs w:val="12"/>
            </w:rPr>
            <w:fldChar w:fldCharType="end"/>
          </w:r>
        </w:p>
      </w:tc>
    </w:tr>
    <w:tr w:rsidR="00651C0C" w:rsidRPr="00483D65" w:rsidTr="00F30E98">
      <w:trPr>
        <w:trHeight w:val="312"/>
      </w:trPr>
      <w:tc>
        <w:tcPr>
          <w:tcW w:w="10773" w:type="dxa"/>
          <w:gridSpan w:val="2"/>
          <w:tcBorders>
            <w:top w:val="single" w:sz="12" w:space="0" w:color="355B2B"/>
          </w:tcBorders>
          <w:vAlign w:val="bottom"/>
        </w:tcPr>
        <w:p w:rsidR="00651C0C" w:rsidRPr="00483D65" w:rsidRDefault="00651C0C" w:rsidP="008B10E0">
          <w:pPr>
            <w:pStyle w:val="Rodap"/>
            <w:jc w:val="center"/>
            <w:rPr>
              <w:rFonts w:ascii="Trebuchet MS" w:hAnsi="Trebuchet MS"/>
              <w:b/>
              <w:sz w:val="20"/>
              <w:szCs w:val="20"/>
            </w:rPr>
          </w:pPr>
          <w:r w:rsidRPr="007407D5">
            <w:rPr>
              <w:rFonts w:ascii="Trebuchet MS" w:hAnsi="Trebuchet MS"/>
              <w:b/>
              <w:sz w:val="20"/>
              <w:szCs w:val="20"/>
            </w:rPr>
            <w:t>Federação das Indústrias do Estado de Santa Catarina</w:t>
          </w:r>
        </w:p>
      </w:tc>
    </w:tr>
    <w:tr w:rsidR="00651C0C" w:rsidRPr="004D45C6" w:rsidTr="00651C0C">
      <w:trPr>
        <w:trHeight w:val="227"/>
      </w:trPr>
      <w:tc>
        <w:tcPr>
          <w:tcW w:w="10773" w:type="dxa"/>
          <w:gridSpan w:val="2"/>
          <w:vAlign w:val="center"/>
        </w:tcPr>
        <w:p w:rsidR="00651C0C" w:rsidRPr="000D293C" w:rsidRDefault="00651C0C" w:rsidP="008C483B">
          <w:pPr>
            <w:pStyle w:val="Rodap"/>
            <w:ind w:left="-113" w:right="-113"/>
            <w:jc w:val="both"/>
            <w:rPr>
              <w:rFonts w:ascii="Trebuchet MS" w:hAnsi="Trebuchet MS"/>
              <w:b/>
              <w:sz w:val="14"/>
              <w:szCs w:val="12"/>
            </w:rPr>
          </w:pPr>
          <w:r w:rsidRPr="000D293C">
            <w:rPr>
              <w:rFonts w:ascii="Trebuchet MS" w:hAnsi="Trebuchet MS"/>
              <w:b/>
              <w:sz w:val="14"/>
              <w:szCs w:val="12"/>
            </w:rPr>
            <w:t>Rod. Admar Gonzaga, 2765</w:t>
          </w:r>
          <w:r>
            <w:rPr>
              <w:rFonts w:ascii="Trebuchet MS" w:hAnsi="Trebuchet MS"/>
              <w:b/>
              <w:sz w:val="14"/>
              <w:szCs w:val="12"/>
            </w:rPr>
            <w:t xml:space="preserve">   </w:t>
          </w:r>
          <w:r w:rsidR="008C483B">
            <w:rPr>
              <w:rFonts w:ascii="Trebuchet MS" w:hAnsi="Trebuchet MS"/>
              <w:b/>
              <w:sz w:val="14"/>
              <w:szCs w:val="12"/>
            </w:rPr>
            <w:t xml:space="preserve"> </w:t>
          </w:r>
          <w:r>
            <w:rPr>
              <w:rFonts w:ascii="Trebuchet MS" w:hAnsi="Trebuchet MS"/>
              <w:b/>
              <w:sz w:val="14"/>
              <w:szCs w:val="12"/>
            </w:rPr>
            <w:t xml:space="preserve">       Itacorubi </w:t>
          </w:r>
          <w:r w:rsidR="008C483B">
            <w:rPr>
              <w:rFonts w:ascii="Trebuchet MS" w:hAnsi="Trebuchet MS"/>
              <w:b/>
              <w:sz w:val="14"/>
              <w:szCs w:val="12"/>
            </w:rPr>
            <w:t xml:space="preserve"> </w:t>
          </w:r>
          <w:r>
            <w:rPr>
              <w:rFonts w:ascii="Trebuchet MS" w:hAnsi="Trebuchet MS"/>
              <w:b/>
              <w:sz w:val="14"/>
              <w:szCs w:val="12"/>
            </w:rPr>
            <w:t xml:space="preserve">         </w:t>
          </w:r>
          <w:r w:rsidRPr="000D293C">
            <w:rPr>
              <w:rFonts w:ascii="Trebuchet MS" w:hAnsi="Trebuchet MS"/>
              <w:b/>
              <w:sz w:val="14"/>
              <w:szCs w:val="12"/>
            </w:rPr>
            <w:t>CEP 88034-001</w:t>
          </w:r>
          <w:r>
            <w:rPr>
              <w:rFonts w:ascii="Trebuchet MS" w:hAnsi="Trebuchet MS"/>
              <w:b/>
              <w:sz w:val="14"/>
              <w:szCs w:val="12"/>
            </w:rPr>
            <w:t xml:space="preserve">  </w:t>
          </w:r>
          <w:r w:rsidR="008C483B">
            <w:rPr>
              <w:rFonts w:ascii="Trebuchet MS" w:hAnsi="Trebuchet MS"/>
              <w:b/>
              <w:sz w:val="14"/>
              <w:szCs w:val="12"/>
            </w:rPr>
            <w:t xml:space="preserve"> </w:t>
          </w:r>
          <w:r>
            <w:rPr>
              <w:rFonts w:ascii="Trebuchet MS" w:hAnsi="Trebuchet MS"/>
              <w:b/>
              <w:sz w:val="14"/>
              <w:szCs w:val="12"/>
            </w:rPr>
            <w:t xml:space="preserve">        </w:t>
          </w:r>
          <w:r w:rsidRPr="000D293C">
            <w:rPr>
              <w:rFonts w:ascii="Trebuchet MS" w:hAnsi="Trebuchet MS"/>
              <w:b/>
              <w:sz w:val="14"/>
              <w:szCs w:val="12"/>
            </w:rPr>
            <w:t>Florianópolis SC</w:t>
          </w:r>
          <w:r>
            <w:rPr>
              <w:rFonts w:ascii="Trebuchet MS" w:hAnsi="Trebuchet MS"/>
              <w:b/>
              <w:sz w:val="14"/>
              <w:szCs w:val="12"/>
            </w:rPr>
            <w:t xml:space="preserve">      </w:t>
          </w:r>
          <w:r w:rsidR="008C483B">
            <w:rPr>
              <w:rFonts w:ascii="Trebuchet MS" w:hAnsi="Trebuchet MS"/>
              <w:b/>
              <w:sz w:val="14"/>
              <w:szCs w:val="12"/>
            </w:rPr>
            <w:t xml:space="preserve"> </w:t>
          </w:r>
          <w:r>
            <w:rPr>
              <w:rFonts w:ascii="Trebuchet MS" w:hAnsi="Trebuchet MS"/>
              <w:b/>
              <w:sz w:val="14"/>
              <w:szCs w:val="12"/>
            </w:rPr>
            <w:t xml:space="preserve">   </w:t>
          </w:r>
          <w:r w:rsidRPr="000D293C">
            <w:rPr>
              <w:rFonts w:ascii="Trebuchet MS" w:hAnsi="Trebuchet MS"/>
              <w:b/>
              <w:sz w:val="14"/>
              <w:szCs w:val="12"/>
            </w:rPr>
            <w:t>Fone</w:t>
          </w:r>
          <w:r>
            <w:rPr>
              <w:rFonts w:ascii="Trebuchet MS" w:hAnsi="Trebuchet MS"/>
              <w:b/>
              <w:sz w:val="14"/>
              <w:szCs w:val="12"/>
            </w:rPr>
            <w:t xml:space="preserve"> </w:t>
          </w:r>
          <w:r w:rsidRPr="000D293C">
            <w:rPr>
              <w:rFonts w:ascii="Trebuchet MS" w:hAnsi="Trebuchet MS"/>
              <w:b/>
              <w:sz w:val="14"/>
              <w:szCs w:val="12"/>
            </w:rPr>
            <w:t>48 3231 4100</w:t>
          </w:r>
          <w:r w:rsidR="008C483B">
            <w:rPr>
              <w:rFonts w:ascii="Trebuchet MS" w:hAnsi="Trebuchet MS"/>
              <w:b/>
              <w:sz w:val="14"/>
              <w:szCs w:val="12"/>
            </w:rPr>
            <w:t xml:space="preserve"> </w:t>
          </w:r>
          <w:r>
            <w:rPr>
              <w:rFonts w:ascii="Trebuchet MS" w:hAnsi="Trebuchet MS"/>
              <w:b/>
              <w:sz w:val="14"/>
              <w:szCs w:val="12"/>
            </w:rPr>
            <w:t xml:space="preserve">          </w:t>
          </w:r>
          <w:r w:rsidRPr="000D293C">
            <w:rPr>
              <w:rFonts w:ascii="Trebuchet MS" w:hAnsi="Trebuchet MS"/>
              <w:b/>
              <w:sz w:val="14"/>
              <w:szCs w:val="12"/>
            </w:rPr>
            <w:t>Fax 48 3334 5623</w:t>
          </w:r>
          <w:r w:rsidR="008C483B">
            <w:rPr>
              <w:rFonts w:ascii="Trebuchet MS" w:hAnsi="Trebuchet MS"/>
              <w:b/>
              <w:sz w:val="14"/>
              <w:szCs w:val="12"/>
            </w:rPr>
            <w:t xml:space="preserve">   </w:t>
          </w:r>
          <w:r>
            <w:rPr>
              <w:rFonts w:ascii="Trebuchet MS" w:hAnsi="Trebuchet MS"/>
              <w:b/>
              <w:sz w:val="14"/>
              <w:szCs w:val="12"/>
            </w:rPr>
            <w:t xml:space="preserve">    </w:t>
          </w:r>
          <w:r w:rsidR="008C483B">
            <w:rPr>
              <w:rFonts w:ascii="Trebuchet MS" w:hAnsi="Trebuchet MS"/>
              <w:b/>
              <w:sz w:val="14"/>
              <w:szCs w:val="12"/>
            </w:rPr>
            <w:t xml:space="preserve"> </w:t>
          </w:r>
          <w:r>
            <w:rPr>
              <w:rFonts w:ascii="Trebuchet MS" w:hAnsi="Trebuchet MS"/>
              <w:b/>
              <w:sz w:val="14"/>
              <w:szCs w:val="12"/>
            </w:rPr>
            <w:t xml:space="preserve">  </w:t>
          </w:r>
          <w:r w:rsidRPr="000D293C">
            <w:rPr>
              <w:rFonts w:ascii="Trebuchet MS" w:hAnsi="Trebuchet MS"/>
              <w:b/>
              <w:sz w:val="14"/>
              <w:szCs w:val="12"/>
            </w:rPr>
            <w:t>www.</w:t>
          </w:r>
          <w:r>
            <w:rPr>
              <w:rFonts w:ascii="Trebuchet MS" w:hAnsi="Trebuchet MS"/>
              <w:b/>
              <w:sz w:val="14"/>
              <w:szCs w:val="12"/>
            </w:rPr>
            <w:t>fiesc</w:t>
          </w:r>
          <w:r w:rsidRPr="000D293C">
            <w:rPr>
              <w:rFonts w:ascii="Trebuchet MS" w:hAnsi="Trebuchet MS"/>
              <w:b/>
              <w:sz w:val="14"/>
              <w:szCs w:val="12"/>
            </w:rPr>
            <w:t>.com.br</w:t>
          </w:r>
          <w:r>
            <w:rPr>
              <w:rFonts w:ascii="Trebuchet MS" w:hAnsi="Trebuchet MS"/>
              <w:b/>
              <w:sz w:val="14"/>
              <w:szCs w:val="12"/>
            </w:rPr>
            <w:t xml:space="preserve"> </w:t>
          </w:r>
        </w:p>
      </w:tc>
    </w:tr>
  </w:tbl>
  <w:p w:rsidR="00651C0C" w:rsidRDefault="00651C0C" w:rsidP="00304895">
    <w:pPr>
      <w:pStyle w:val="Rodap"/>
      <w:rPr>
        <w:rFonts w:ascii="Trebuchet MS" w:hAnsi="Trebuchet MS"/>
        <w:sz w:val="16"/>
      </w:rPr>
    </w:pPr>
  </w:p>
  <w:p w:rsidR="00651C0C" w:rsidRPr="004D45C6" w:rsidRDefault="00651C0C" w:rsidP="00304895">
    <w:pPr>
      <w:pStyle w:val="Rodap"/>
      <w:rPr>
        <w:rFonts w:ascii="Trebuchet MS" w:hAnsi="Trebuchet MS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D3" w:rsidRDefault="008310D3" w:rsidP="00411379">
      <w:r>
        <w:separator/>
      </w:r>
    </w:p>
  </w:footnote>
  <w:footnote w:type="continuationSeparator" w:id="0">
    <w:p w:rsidR="008310D3" w:rsidRDefault="008310D3" w:rsidP="00411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C0C" w:rsidRDefault="002207F7" w:rsidP="007715EB">
    <w:pPr>
      <w:pStyle w:val="Cabealho"/>
      <w:spacing w:before="1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3825" o:spid="_x0000_s2050" type="#_x0000_t75" style="position:absolute;left:0;text-align:left;margin-left:-85.8pt;margin-top:-85.15pt;width:595.45pt;height:82.45pt;z-index:-251658752;mso-position-horizontal-relative:margin;mso-position-vertical-relative:margin" o:allowincell="f">
          <v:imagedata r:id="rId1" o:title="papel_timbrado_210x297mm_FIESC" cropbottom="59119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0"/>
  <w:drawingGridVerticalSpacing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C0"/>
    <w:rsid w:val="00012E97"/>
    <w:rsid w:val="0004001F"/>
    <w:rsid w:val="00040606"/>
    <w:rsid w:val="0006091F"/>
    <w:rsid w:val="00061E6B"/>
    <w:rsid w:val="00064BE9"/>
    <w:rsid w:val="000B2CE9"/>
    <w:rsid w:val="000D12EC"/>
    <w:rsid w:val="000D293C"/>
    <w:rsid w:val="000E2589"/>
    <w:rsid w:val="000F6EC0"/>
    <w:rsid w:val="001031B1"/>
    <w:rsid w:val="00137E03"/>
    <w:rsid w:val="00161AE9"/>
    <w:rsid w:val="001C201B"/>
    <w:rsid w:val="001E589C"/>
    <w:rsid w:val="001F73C6"/>
    <w:rsid w:val="002008F5"/>
    <w:rsid w:val="002207F7"/>
    <w:rsid w:val="00220992"/>
    <w:rsid w:val="002216B9"/>
    <w:rsid w:val="002366C4"/>
    <w:rsid w:val="00246F22"/>
    <w:rsid w:val="00271DAA"/>
    <w:rsid w:val="0027292F"/>
    <w:rsid w:val="002E0063"/>
    <w:rsid w:val="002E0449"/>
    <w:rsid w:val="00304895"/>
    <w:rsid w:val="0030746C"/>
    <w:rsid w:val="00314A69"/>
    <w:rsid w:val="00333F0F"/>
    <w:rsid w:val="00336C6D"/>
    <w:rsid w:val="0034276A"/>
    <w:rsid w:val="00342AEC"/>
    <w:rsid w:val="00343B7D"/>
    <w:rsid w:val="00365691"/>
    <w:rsid w:val="00372D5E"/>
    <w:rsid w:val="00372E47"/>
    <w:rsid w:val="00377799"/>
    <w:rsid w:val="00377B67"/>
    <w:rsid w:val="00384E4E"/>
    <w:rsid w:val="00404E85"/>
    <w:rsid w:val="00411379"/>
    <w:rsid w:val="0044126E"/>
    <w:rsid w:val="004464E1"/>
    <w:rsid w:val="00466389"/>
    <w:rsid w:val="00476D35"/>
    <w:rsid w:val="00483D65"/>
    <w:rsid w:val="00494143"/>
    <w:rsid w:val="004974B9"/>
    <w:rsid w:val="004B3552"/>
    <w:rsid w:val="004D45C6"/>
    <w:rsid w:val="004E490E"/>
    <w:rsid w:val="004E53E4"/>
    <w:rsid w:val="004F2C31"/>
    <w:rsid w:val="0051503C"/>
    <w:rsid w:val="005431A7"/>
    <w:rsid w:val="00545013"/>
    <w:rsid w:val="005A176C"/>
    <w:rsid w:val="005B28D7"/>
    <w:rsid w:val="005B7581"/>
    <w:rsid w:val="005C1EC9"/>
    <w:rsid w:val="005F6CF5"/>
    <w:rsid w:val="006174E7"/>
    <w:rsid w:val="00651C0C"/>
    <w:rsid w:val="00661C56"/>
    <w:rsid w:val="00667442"/>
    <w:rsid w:val="00696CC4"/>
    <w:rsid w:val="006C20ED"/>
    <w:rsid w:val="00703CFD"/>
    <w:rsid w:val="007100FE"/>
    <w:rsid w:val="007407D5"/>
    <w:rsid w:val="00750C11"/>
    <w:rsid w:val="00757905"/>
    <w:rsid w:val="007715EB"/>
    <w:rsid w:val="007A0511"/>
    <w:rsid w:val="007A71F7"/>
    <w:rsid w:val="007B1275"/>
    <w:rsid w:val="007B3DC2"/>
    <w:rsid w:val="007B4F1B"/>
    <w:rsid w:val="007B73E7"/>
    <w:rsid w:val="007E2656"/>
    <w:rsid w:val="007F0893"/>
    <w:rsid w:val="007F1B41"/>
    <w:rsid w:val="00801D9C"/>
    <w:rsid w:val="00810083"/>
    <w:rsid w:val="00811BC2"/>
    <w:rsid w:val="00825FFD"/>
    <w:rsid w:val="008310D3"/>
    <w:rsid w:val="00863E35"/>
    <w:rsid w:val="0087788E"/>
    <w:rsid w:val="008A1259"/>
    <w:rsid w:val="008B10E0"/>
    <w:rsid w:val="008C243C"/>
    <w:rsid w:val="008C483B"/>
    <w:rsid w:val="008E1563"/>
    <w:rsid w:val="00922AF3"/>
    <w:rsid w:val="0092352A"/>
    <w:rsid w:val="00924CEB"/>
    <w:rsid w:val="009368DE"/>
    <w:rsid w:val="0098280A"/>
    <w:rsid w:val="0099640B"/>
    <w:rsid w:val="0099762A"/>
    <w:rsid w:val="009C0B1B"/>
    <w:rsid w:val="009E0966"/>
    <w:rsid w:val="009F3A05"/>
    <w:rsid w:val="009F68DC"/>
    <w:rsid w:val="00A16635"/>
    <w:rsid w:val="00A23E5A"/>
    <w:rsid w:val="00A537E3"/>
    <w:rsid w:val="00AA0655"/>
    <w:rsid w:val="00AA26E6"/>
    <w:rsid w:val="00AB3516"/>
    <w:rsid w:val="00B054A1"/>
    <w:rsid w:val="00B275E1"/>
    <w:rsid w:val="00B506C2"/>
    <w:rsid w:val="00B53A6A"/>
    <w:rsid w:val="00B6338E"/>
    <w:rsid w:val="00B64F0E"/>
    <w:rsid w:val="00B73099"/>
    <w:rsid w:val="00B87CB7"/>
    <w:rsid w:val="00B91896"/>
    <w:rsid w:val="00BA51F1"/>
    <w:rsid w:val="00BE50C6"/>
    <w:rsid w:val="00C00387"/>
    <w:rsid w:val="00C051DB"/>
    <w:rsid w:val="00C1060E"/>
    <w:rsid w:val="00C54293"/>
    <w:rsid w:val="00C70A84"/>
    <w:rsid w:val="00C75CE7"/>
    <w:rsid w:val="00C81D5A"/>
    <w:rsid w:val="00C81DB5"/>
    <w:rsid w:val="00C86FDE"/>
    <w:rsid w:val="00C93C3F"/>
    <w:rsid w:val="00CA3C95"/>
    <w:rsid w:val="00D25D55"/>
    <w:rsid w:val="00D304E0"/>
    <w:rsid w:val="00D32828"/>
    <w:rsid w:val="00D410E7"/>
    <w:rsid w:val="00D44493"/>
    <w:rsid w:val="00D75D23"/>
    <w:rsid w:val="00D86610"/>
    <w:rsid w:val="00DA7713"/>
    <w:rsid w:val="00DB08E7"/>
    <w:rsid w:val="00DC47EF"/>
    <w:rsid w:val="00DD55F9"/>
    <w:rsid w:val="00E166B1"/>
    <w:rsid w:val="00E274AE"/>
    <w:rsid w:val="00E372B6"/>
    <w:rsid w:val="00E675F5"/>
    <w:rsid w:val="00E779F4"/>
    <w:rsid w:val="00E847FC"/>
    <w:rsid w:val="00E87CE9"/>
    <w:rsid w:val="00E92042"/>
    <w:rsid w:val="00EA233E"/>
    <w:rsid w:val="00EB3A13"/>
    <w:rsid w:val="00ED05A0"/>
    <w:rsid w:val="00EE7FB5"/>
    <w:rsid w:val="00F1729A"/>
    <w:rsid w:val="00F30E98"/>
    <w:rsid w:val="00F328DA"/>
    <w:rsid w:val="00F36E47"/>
    <w:rsid w:val="00F46B5D"/>
    <w:rsid w:val="00F51072"/>
    <w:rsid w:val="00F53A06"/>
    <w:rsid w:val="00F76F38"/>
    <w:rsid w:val="00FA05CA"/>
    <w:rsid w:val="00FA150D"/>
    <w:rsid w:val="00FB19C1"/>
    <w:rsid w:val="00FC0068"/>
    <w:rsid w:val="00FC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Cabealho">
    <w:name w:val="header"/>
    <w:basedOn w:val="Normal"/>
    <w:link w:val="CabealhoChar"/>
    <w:rsid w:val="004113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11379"/>
    <w:rPr>
      <w:rFonts w:ascii="Verdana" w:eastAsia="Verdana" w:hAnsi="Verdana"/>
      <w:sz w:val="15"/>
      <w:szCs w:val="16"/>
    </w:rPr>
  </w:style>
  <w:style w:type="paragraph" w:styleId="Rodap">
    <w:name w:val="footer"/>
    <w:basedOn w:val="Normal"/>
    <w:link w:val="RodapChar"/>
    <w:rsid w:val="0041137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11379"/>
    <w:rPr>
      <w:rFonts w:ascii="Verdana" w:eastAsia="Verdana" w:hAnsi="Verdana"/>
      <w:sz w:val="15"/>
      <w:szCs w:val="16"/>
    </w:rPr>
  </w:style>
  <w:style w:type="paragraph" w:styleId="Textodebalo">
    <w:name w:val="Balloon Text"/>
    <w:basedOn w:val="Normal"/>
    <w:link w:val="TextodebaloChar"/>
    <w:rsid w:val="00411379"/>
    <w:rPr>
      <w:rFonts w:ascii="Tahoma" w:hAnsi="Tahoma" w:cs="Tahoma"/>
      <w:sz w:val="16"/>
    </w:rPr>
  </w:style>
  <w:style w:type="character" w:customStyle="1" w:styleId="TextodebaloChar">
    <w:name w:val="Texto de balão Char"/>
    <w:link w:val="Textodebalo"/>
    <w:rsid w:val="00411379"/>
    <w:rPr>
      <w:rFonts w:ascii="Tahoma" w:eastAsia="Verdana" w:hAnsi="Tahoma" w:cs="Tahoma"/>
      <w:sz w:val="16"/>
      <w:szCs w:val="16"/>
    </w:rPr>
  </w:style>
  <w:style w:type="table" w:styleId="Tabelacomgrade">
    <w:name w:val="Table Grid"/>
    <w:basedOn w:val="Tabelanormal"/>
    <w:rsid w:val="005A1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70A84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E166B1"/>
    <w:rPr>
      <w:rFonts w:ascii="Times New Roman" w:hAnsi="Times New Roman" w:cs="Times New Roman" w:hint="default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66B1"/>
    <w:pPr>
      <w:spacing w:after="120"/>
    </w:pPr>
    <w:rPr>
      <w:rFonts w:ascii="Arial" w:eastAsia="Times New Roman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66B1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Cabealho">
    <w:name w:val="header"/>
    <w:basedOn w:val="Normal"/>
    <w:link w:val="CabealhoChar"/>
    <w:rsid w:val="004113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11379"/>
    <w:rPr>
      <w:rFonts w:ascii="Verdana" w:eastAsia="Verdana" w:hAnsi="Verdana"/>
      <w:sz w:val="15"/>
      <w:szCs w:val="16"/>
    </w:rPr>
  </w:style>
  <w:style w:type="paragraph" w:styleId="Rodap">
    <w:name w:val="footer"/>
    <w:basedOn w:val="Normal"/>
    <w:link w:val="RodapChar"/>
    <w:rsid w:val="0041137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11379"/>
    <w:rPr>
      <w:rFonts w:ascii="Verdana" w:eastAsia="Verdana" w:hAnsi="Verdana"/>
      <w:sz w:val="15"/>
      <w:szCs w:val="16"/>
    </w:rPr>
  </w:style>
  <w:style w:type="paragraph" w:styleId="Textodebalo">
    <w:name w:val="Balloon Text"/>
    <w:basedOn w:val="Normal"/>
    <w:link w:val="TextodebaloChar"/>
    <w:rsid w:val="00411379"/>
    <w:rPr>
      <w:rFonts w:ascii="Tahoma" w:hAnsi="Tahoma" w:cs="Tahoma"/>
      <w:sz w:val="16"/>
    </w:rPr>
  </w:style>
  <w:style w:type="character" w:customStyle="1" w:styleId="TextodebaloChar">
    <w:name w:val="Texto de balão Char"/>
    <w:link w:val="Textodebalo"/>
    <w:rsid w:val="00411379"/>
    <w:rPr>
      <w:rFonts w:ascii="Tahoma" w:eastAsia="Verdana" w:hAnsi="Tahoma" w:cs="Tahoma"/>
      <w:sz w:val="16"/>
      <w:szCs w:val="16"/>
    </w:rPr>
  </w:style>
  <w:style w:type="table" w:styleId="Tabelacomgrade">
    <w:name w:val="Table Grid"/>
    <w:basedOn w:val="Tabelanormal"/>
    <w:rsid w:val="005A1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70A84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E166B1"/>
    <w:rPr>
      <w:rFonts w:ascii="Times New Roman" w:hAnsi="Times New Roman" w:cs="Times New Roman" w:hint="default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66B1"/>
    <w:pPr>
      <w:spacing w:after="120"/>
    </w:pPr>
    <w:rPr>
      <w:rFonts w:ascii="Arial" w:eastAsia="Times New Roman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66B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4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.senai.br/fornecedores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69E237-F32A-49C0-B325-7BDD07075DF9}"/>
      </w:docPartPr>
      <w:docPartBody>
        <w:p w:rsidR="00FF6982" w:rsidRDefault="007D2CB9">
          <w:r w:rsidRPr="00334A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FAC25CB9894E30A231AD865420B5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C466EF-F798-4518-B31D-310F7774D70D}"/>
      </w:docPartPr>
      <w:docPartBody>
        <w:p w:rsidR="00024A1E" w:rsidRDefault="00FF6982" w:rsidP="00FF6982">
          <w:pPr>
            <w:pStyle w:val="F4FAC25CB9894E30A231AD865420B568"/>
          </w:pPr>
          <w:r w:rsidRPr="00334AB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1B4817B48644A1D86092ACF94B570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D23275-3CB8-417E-B659-5E46BE613A86}"/>
      </w:docPartPr>
      <w:docPartBody>
        <w:p w:rsidR="004F095B" w:rsidRDefault="00112DD9" w:rsidP="00112DD9">
          <w:pPr>
            <w:pStyle w:val="11B4817B48644A1D86092ACF94B570F5"/>
          </w:pPr>
          <w:r w:rsidRPr="00334AB4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B9"/>
    <w:rsid w:val="00024A1E"/>
    <w:rsid w:val="00112DD9"/>
    <w:rsid w:val="00135BF7"/>
    <w:rsid w:val="0014552B"/>
    <w:rsid w:val="00277A1F"/>
    <w:rsid w:val="00427497"/>
    <w:rsid w:val="004A595D"/>
    <w:rsid w:val="004F095B"/>
    <w:rsid w:val="00797E69"/>
    <w:rsid w:val="007D2CB9"/>
    <w:rsid w:val="009760CE"/>
    <w:rsid w:val="00C3361C"/>
    <w:rsid w:val="00CC071F"/>
    <w:rsid w:val="00DA67D3"/>
    <w:rsid w:val="00F369A4"/>
    <w:rsid w:val="00FD0104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12DD9"/>
    <w:rPr>
      <w:color w:val="808080"/>
    </w:rPr>
  </w:style>
  <w:style w:type="paragraph" w:customStyle="1" w:styleId="F4FAC25CB9894E30A231AD865420B568">
    <w:name w:val="F4FAC25CB9894E30A231AD865420B568"/>
    <w:rsid w:val="00FF6982"/>
  </w:style>
  <w:style w:type="paragraph" w:customStyle="1" w:styleId="7043F48D03E64B119C7FCA3BBD2C7C28">
    <w:name w:val="7043F48D03E64B119C7FCA3BBD2C7C28"/>
    <w:rsid w:val="00FF6982"/>
  </w:style>
  <w:style w:type="paragraph" w:customStyle="1" w:styleId="1D86754D07D642BBB3802C86563989C2">
    <w:name w:val="1D86754D07D642BBB3802C86563989C2"/>
    <w:rsid w:val="00FF6982"/>
  </w:style>
  <w:style w:type="paragraph" w:customStyle="1" w:styleId="FF3A54B0E4B643DF8C1C711CD57BEEDC">
    <w:name w:val="FF3A54B0E4B643DF8C1C711CD57BEEDC"/>
    <w:rsid w:val="00FF6982"/>
  </w:style>
  <w:style w:type="paragraph" w:customStyle="1" w:styleId="7B4CCE5C77E54BC9AECE331F2BA62D15">
    <w:name w:val="7B4CCE5C77E54BC9AECE331F2BA62D15"/>
    <w:rsid w:val="00FF6982"/>
  </w:style>
  <w:style w:type="paragraph" w:customStyle="1" w:styleId="11B4817B48644A1D86092ACF94B570F5">
    <w:name w:val="11B4817B48644A1D86092ACF94B570F5"/>
    <w:rsid w:val="00112D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12DD9"/>
    <w:rPr>
      <w:color w:val="808080"/>
    </w:rPr>
  </w:style>
  <w:style w:type="paragraph" w:customStyle="1" w:styleId="F4FAC25CB9894E30A231AD865420B568">
    <w:name w:val="F4FAC25CB9894E30A231AD865420B568"/>
    <w:rsid w:val="00FF6982"/>
  </w:style>
  <w:style w:type="paragraph" w:customStyle="1" w:styleId="7043F48D03E64B119C7FCA3BBD2C7C28">
    <w:name w:val="7043F48D03E64B119C7FCA3BBD2C7C28"/>
    <w:rsid w:val="00FF6982"/>
  </w:style>
  <w:style w:type="paragraph" w:customStyle="1" w:styleId="1D86754D07D642BBB3802C86563989C2">
    <w:name w:val="1D86754D07D642BBB3802C86563989C2"/>
    <w:rsid w:val="00FF6982"/>
  </w:style>
  <w:style w:type="paragraph" w:customStyle="1" w:styleId="FF3A54B0E4B643DF8C1C711CD57BEEDC">
    <w:name w:val="FF3A54B0E4B643DF8C1C711CD57BEEDC"/>
    <w:rsid w:val="00FF6982"/>
  </w:style>
  <w:style w:type="paragraph" w:customStyle="1" w:styleId="7B4CCE5C77E54BC9AECE331F2BA62D15">
    <w:name w:val="7B4CCE5C77E54BC9AECE331F2BA62D15"/>
    <w:rsid w:val="00FF6982"/>
  </w:style>
  <w:style w:type="paragraph" w:customStyle="1" w:styleId="11B4817B48644A1D86092ACF94B570F5">
    <w:name w:val="11B4817B48644A1D86092ACF94B570F5"/>
    <w:rsid w:val="00112D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4E0B7-8CE2-4873-BE5B-C90EAF9B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Sistema FIESC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BrunoFerronato</dc:creator>
  <cp:lastModifiedBy>Rafael Medeiros de Azevedo</cp:lastModifiedBy>
  <cp:revision>8</cp:revision>
  <cp:lastPrinted>2017-12-14T17:42:00Z</cp:lastPrinted>
  <dcterms:created xsi:type="dcterms:W3CDTF">2017-10-20T13:02:00Z</dcterms:created>
  <dcterms:modified xsi:type="dcterms:W3CDTF">2017-12-14T17:43:00Z</dcterms:modified>
</cp:coreProperties>
</file>