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BC62" w14:textId="77777777" w:rsidR="005C71C4" w:rsidRPr="007A6B47" w:rsidRDefault="005C71C4" w:rsidP="005C71C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 – MODELO DE </w:t>
      </w:r>
      <w:r w:rsidRPr="007A6B47">
        <w:rPr>
          <w:rFonts w:ascii="Arial" w:eastAsia="Tahoma" w:hAnsi="Arial" w:cs="Arial"/>
          <w:b/>
          <w:sz w:val="22"/>
          <w:szCs w:val="22"/>
        </w:rPr>
        <w:t>PROPOSTA COMERCIAL ATUALIZADA</w:t>
      </w:r>
    </w:p>
    <w:p w14:paraId="39ECE720" w14:textId="77777777" w:rsidR="005C71C4" w:rsidRPr="00F90CF1" w:rsidRDefault="005C71C4" w:rsidP="005C71C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7A6B47">
        <w:rPr>
          <w:rFonts w:ascii="Arial" w:eastAsia="Tahoma" w:hAnsi="Arial" w:cs="Arial"/>
          <w:b/>
          <w:sz w:val="22"/>
          <w:szCs w:val="22"/>
        </w:rPr>
        <w:t>PREGÃO ELETRÔNICO Nº 01188/2021</w:t>
      </w:r>
      <w:r w:rsidRPr="00F90CF1">
        <w:rPr>
          <w:rFonts w:ascii="Arial" w:eastAsia="Tahoma" w:hAnsi="Arial" w:cs="Arial"/>
          <w:b/>
          <w:sz w:val="22"/>
          <w:szCs w:val="22"/>
        </w:rPr>
        <w:t>/SESI/SC</w:t>
      </w:r>
    </w:p>
    <w:p w14:paraId="506B8347" w14:textId="77777777" w:rsidR="005C71C4" w:rsidRPr="00F90CF1" w:rsidRDefault="005C71C4" w:rsidP="005C71C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47980DAA" w14:textId="77777777" w:rsidR="005C71C4" w:rsidRPr="00F90CF1" w:rsidRDefault="005C71C4" w:rsidP="005C71C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F51088D" w14:textId="77777777" w:rsidR="005C71C4" w:rsidRPr="00F90CF1" w:rsidRDefault="005C71C4" w:rsidP="005C71C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276"/>
        <w:gridCol w:w="1295"/>
        <w:gridCol w:w="1975"/>
        <w:gridCol w:w="1559"/>
        <w:gridCol w:w="1549"/>
        <w:gridCol w:w="1843"/>
      </w:tblGrid>
      <w:tr w:rsidR="005C71C4" w:rsidRPr="00782B4E" w14:paraId="67CB4E81" w14:textId="77777777" w:rsidTr="00226F49">
        <w:trPr>
          <w:trHeight w:val="554"/>
          <w:jc w:val="center"/>
        </w:trPr>
        <w:tc>
          <w:tcPr>
            <w:tcW w:w="8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E23D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10FE7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>Regional</w:t>
            </w:r>
          </w:p>
        </w:tc>
        <w:tc>
          <w:tcPr>
            <w:tcW w:w="12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C17A3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>Cidade/UF</w:t>
            </w:r>
          </w:p>
        </w:tc>
        <w:tc>
          <w:tcPr>
            <w:tcW w:w="19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3B8D5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 xml:space="preserve">Descrição do Objeto 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9D84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>Quantidade Estimada Anual</w:t>
            </w:r>
          </w:p>
        </w:tc>
        <w:tc>
          <w:tcPr>
            <w:tcW w:w="154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5BE81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89FD68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 xml:space="preserve">Preço </w:t>
            </w:r>
            <w:proofErr w:type="gramStart"/>
            <w:r>
              <w:rPr>
                <w:rFonts w:ascii="Arial" w:hAnsi="Arial" w:cs="Arial"/>
                <w:b/>
                <w:position w:val="0"/>
                <w:sz w:val="20"/>
                <w:szCs w:val="20"/>
              </w:rPr>
              <w:t>total</w:t>
            </w:r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 xml:space="preserve"> Anual</w:t>
            </w:r>
            <w:proofErr w:type="gramEnd"/>
            <w:r w:rsidRPr="00782B4E">
              <w:rPr>
                <w:rFonts w:ascii="Arial" w:hAnsi="Arial" w:cs="Arial"/>
                <w:b/>
                <w:position w:val="0"/>
                <w:sz w:val="20"/>
                <w:szCs w:val="20"/>
              </w:rPr>
              <w:t xml:space="preserve"> (R$)</w:t>
            </w:r>
          </w:p>
        </w:tc>
      </w:tr>
      <w:tr w:rsidR="005C71C4" w:rsidRPr="00782B4E" w14:paraId="397685E7" w14:textId="77777777" w:rsidTr="00226F49">
        <w:trPr>
          <w:trHeight w:val="1004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FA5E4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25C6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position w:val="0"/>
                <w:sz w:val="20"/>
                <w:szCs w:val="20"/>
              </w:rPr>
              <w:t>Alto Uruguai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1DFD7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position w:val="0"/>
                <w:sz w:val="20"/>
                <w:szCs w:val="20"/>
              </w:rPr>
              <w:t>Concórdia/SC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1CCF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782B4E">
              <w:rPr>
                <w:rFonts w:ascii="Arial" w:eastAsia="Arial" w:hAnsi="Arial" w:cs="Arial"/>
                <w:position w:val="0"/>
                <w:sz w:val="20"/>
                <w:szCs w:val="20"/>
              </w:rPr>
              <w:t>Medicina Ocupacional (Exames médicos ocupacionais e consultas)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F2C02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782B4E">
              <w:rPr>
                <w:rFonts w:ascii="Arial" w:hAnsi="Arial" w:cs="Arial"/>
                <w:position w:val="0"/>
                <w:sz w:val="20"/>
                <w:szCs w:val="20"/>
              </w:rPr>
              <w:t>1450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8177A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B9797C" w14:textId="77777777" w:rsidR="005C71C4" w:rsidRPr="00782B4E" w:rsidRDefault="005C71C4" w:rsidP="00226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</w:tbl>
    <w:p w14:paraId="12FBD280" w14:textId="77777777" w:rsidR="005C71C4" w:rsidRPr="00F90CF1" w:rsidRDefault="005C71C4" w:rsidP="005C71C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C73B56" w14:textId="77777777" w:rsidR="005C71C4" w:rsidRPr="00F90CF1" w:rsidRDefault="005C71C4" w:rsidP="005C71C4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333C2CFB" w14:textId="77777777" w:rsidR="005C71C4" w:rsidRPr="00F90CF1" w:rsidRDefault="005C71C4" w:rsidP="005C71C4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69671C0" w14:textId="77777777" w:rsidR="005C71C4" w:rsidRPr="00F90CF1" w:rsidRDefault="005C71C4" w:rsidP="005C71C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5C71C4" w:rsidRPr="00F90CF1" w14:paraId="51AD4271" w14:textId="77777777" w:rsidTr="00226F49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7496A10C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5C71C4" w:rsidRPr="00F90CF1" w14:paraId="7866684C" w14:textId="77777777" w:rsidTr="00226F49">
        <w:trPr>
          <w:jc w:val="center"/>
        </w:trPr>
        <w:tc>
          <w:tcPr>
            <w:tcW w:w="1555" w:type="dxa"/>
            <w:gridSpan w:val="2"/>
          </w:tcPr>
          <w:p w14:paraId="7EDAD744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2C815353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1C4" w:rsidRPr="00F90CF1" w14:paraId="433F48C8" w14:textId="77777777" w:rsidTr="00226F49">
        <w:trPr>
          <w:jc w:val="center"/>
        </w:trPr>
        <w:tc>
          <w:tcPr>
            <w:tcW w:w="1555" w:type="dxa"/>
            <w:gridSpan w:val="2"/>
          </w:tcPr>
          <w:p w14:paraId="0BBC20F3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B48CF23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1C4" w:rsidRPr="00F90CF1" w14:paraId="0D730DE0" w14:textId="77777777" w:rsidTr="00226F49">
        <w:trPr>
          <w:jc w:val="center"/>
        </w:trPr>
        <w:tc>
          <w:tcPr>
            <w:tcW w:w="1555" w:type="dxa"/>
            <w:gridSpan w:val="2"/>
          </w:tcPr>
          <w:p w14:paraId="6DD7FD0A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1213676A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1C4" w:rsidRPr="00F90CF1" w14:paraId="122E33E7" w14:textId="77777777" w:rsidTr="00226F49">
        <w:trPr>
          <w:jc w:val="center"/>
        </w:trPr>
        <w:tc>
          <w:tcPr>
            <w:tcW w:w="1555" w:type="dxa"/>
            <w:gridSpan w:val="2"/>
          </w:tcPr>
          <w:p w14:paraId="11E7FEFA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C2D83EE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492B0366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5C71C4" w:rsidRPr="00F90CF1" w14:paraId="26396823" w14:textId="77777777" w:rsidTr="00226F49">
        <w:trPr>
          <w:jc w:val="center"/>
        </w:trPr>
        <w:tc>
          <w:tcPr>
            <w:tcW w:w="4248" w:type="dxa"/>
            <w:gridSpan w:val="4"/>
          </w:tcPr>
          <w:p w14:paraId="1189E236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71B7FB6B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3A3534DA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5C71C4" w:rsidRPr="00F90CF1" w14:paraId="1C8B959F" w14:textId="77777777" w:rsidTr="00226F49">
        <w:trPr>
          <w:jc w:val="center"/>
        </w:trPr>
        <w:tc>
          <w:tcPr>
            <w:tcW w:w="2831" w:type="dxa"/>
            <w:gridSpan w:val="3"/>
          </w:tcPr>
          <w:p w14:paraId="035CD17F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ADDB341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46328E58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5C71C4" w:rsidRPr="00F90CF1" w14:paraId="5F8BA582" w14:textId="77777777" w:rsidTr="00226F49">
        <w:trPr>
          <w:jc w:val="center"/>
        </w:trPr>
        <w:tc>
          <w:tcPr>
            <w:tcW w:w="2831" w:type="dxa"/>
            <w:gridSpan w:val="3"/>
          </w:tcPr>
          <w:p w14:paraId="31F7AB76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05799846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24D37712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5C71C4" w:rsidRPr="00F90CF1" w14:paraId="75E14CD7" w14:textId="77777777" w:rsidTr="00226F49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0B59605E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ED2BE73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5C71C4" w:rsidRPr="00F90CF1" w14:paraId="233CEAC7" w14:textId="77777777" w:rsidTr="00226F49">
        <w:trPr>
          <w:jc w:val="center"/>
        </w:trPr>
        <w:tc>
          <w:tcPr>
            <w:tcW w:w="988" w:type="dxa"/>
          </w:tcPr>
          <w:p w14:paraId="5F4DD91A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488EA42B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71C4" w:rsidRPr="00F90CF1" w14:paraId="3D371786" w14:textId="77777777" w:rsidTr="00226F49">
        <w:trPr>
          <w:jc w:val="center"/>
        </w:trPr>
        <w:tc>
          <w:tcPr>
            <w:tcW w:w="4247" w:type="dxa"/>
            <w:gridSpan w:val="4"/>
          </w:tcPr>
          <w:p w14:paraId="73079002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042C9404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5C71C4" w:rsidRPr="00F90CF1" w14:paraId="4BE01217" w14:textId="77777777" w:rsidTr="00226F49">
        <w:trPr>
          <w:jc w:val="center"/>
        </w:trPr>
        <w:tc>
          <w:tcPr>
            <w:tcW w:w="4247" w:type="dxa"/>
            <w:gridSpan w:val="4"/>
          </w:tcPr>
          <w:p w14:paraId="058E40C2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3D56F41F" w14:textId="77777777" w:rsidR="005C71C4" w:rsidRPr="00F90CF1" w:rsidRDefault="005C71C4" w:rsidP="00226F4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22EB79" w14:textId="77777777" w:rsidR="005C71C4" w:rsidRPr="00F90CF1" w:rsidRDefault="005C71C4" w:rsidP="005C71C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CB0691B" w14:textId="77777777" w:rsidR="005C71C4" w:rsidRPr="00F90CF1" w:rsidRDefault="005C71C4" w:rsidP="005C71C4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6BD1D3B" w14:textId="77777777" w:rsidR="005C71C4" w:rsidRPr="00F90CF1" w:rsidRDefault="005C71C4" w:rsidP="005C71C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01733E7" w14:textId="77777777" w:rsidR="005C71C4" w:rsidRPr="00F90CF1" w:rsidRDefault="005C71C4" w:rsidP="005C71C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52F0C18" w14:textId="77777777" w:rsidR="005C71C4" w:rsidRPr="00F90CF1" w:rsidRDefault="005C71C4" w:rsidP="005C71C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8EFD322" w14:textId="77777777" w:rsidR="005C71C4" w:rsidRPr="00F90CF1" w:rsidRDefault="005C71C4" w:rsidP="005C71C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3836DBB" w14:textId="77777777" w:rsidR="005C71C4" w:rsidRDefault="005C71C4" w:rsidP="005C71C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415897C" w14:textId="77777777" w:rsidR="005C71C4" w:rsidRDefault="005C71C4" w:rsidP="005C71C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30C3C86" w14:textId="77777777" w:rsidR="00E3790A" w:rsidRDefault="005C71C4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C4"/>
    <w:rsid w:val="005C71C4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7D72"/>
  <w15:chartTrackingRefBased/>
  <w15:docId w15:val="{0EA45E36-2C85-469F-88E5-0C1B0978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71C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2021-07-20T17:07:00Z</dcterms:created>
  <dcterms:modified xsi:type="dcterms:W3CDTF">2021-07-20T17:08:00Z</dcterms:modified>
</cp:coreProperties>
</file>