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B975" w14:textId="77777777" w:rsidR="00CE400B" w:rsidRPr="00E61B78" w:rsidRDefault="00CE400B" w:rsidP="00CE400B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ANEXO III – </w:t>
      </w:r>
      <w:r w:rsidRPr="00E61B78">
        <w:rPr>
          <w:rFonts w:ascii="Arial" w:eastAsia="Tahoma" w:hAnsi="Arial" w:cs="Arial"/>
          <w:b/>
          <w:sz w:val="22"/>
          <w:szCs w:val="22"/>
        </w:rPr>
        <w:t>DECLARAÇÃO ESPECIAL</w:t>
      </w:r>
    </w:p>
    <w:p w14:paraId="33F3B5FE" w14:textId="77777777" w:rsidR="00CE400B" w:rsidRPr="00E25273" w:rsidRDefault="00CE400B" w:rsidP="00CE400B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E61B78">
        <w:rPr>
          <w:rFonts w:ascii="Arial" w:eastAsia="Tahoma" w:hAnsi="Arial" w:cs="Arial"/>
          <w:b/>
          <w:sz w:val="22"/>
          <w:szCs w:val="22"/>
        </w:rPr>
        <w:t>PREGÃO ELETRÔNICO Nº 1915/2021</w:t>
      </w:r>
      <w:r w:rsidRPr="00E25273">
        <w:rPr>
          <w:rFonts w:ascii="Arial" w:eastAsia="Tahoma" w:hAnsi="Arial" w:cs="Arial"/>
          <w:b/>
          <w:sz w:val="22"/>
          <w:szCs w:val="22"/>
        </w:rPr>
        <w:t>/SESI/SC</w:t>
      </w:r>
    </w:p>
    <w:p w14:paraId="27999EC0" w14:textId="77777777" w:rsidR="00CE400B" w:rsidRPr="00F90CF1" w:rsidRDefault="00CE400B" w:rsidP="00CE400B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4B6BFE8C" w14:textId="77777777" w:rsidR="00CE400B" w:rsidRPr="00F90CF1" w:rsidRDefault="00CE400B" w:rsidP="00CE400B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09110FB0" w14:textId="77777777" w:rsidR="00CE400B" w:rsidRPr="00F90CF1" w:rsidRDefault="00CE400B" w:rsidP="00CE400B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E9389B5" w14:textId="77777777" w:rsidR="00CE400B" w:rsidRPr="00F90CF1" w:rsidRDefault="00CE400B" w:rsidP="00CE400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2D16DC7E" w14:textId="77777777" w:rsidR="00CE400B" w:rsidRPr="00F90CF1" w:rsidRDefault="00CE400B" w:rsidP="00CE400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61158B70" w14:textId="77777777" w:rsidR="00CE400B" w:rsidRPr="00F90CF1" w:rsidRDefault="00CE400B" w:rsidP="00CE400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12933456" w14:textId="77777777" w:rsidR="00CE400B" w:rsidRPr="00F90CF1" w:rsidRDefault="00CE400B" w:rsidP="00CE400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344B8941" w14:textId="77777777" w:rsidR="00CE400B" w:rsidRPr="00F90CF1" w:rsidRDefault="00CE400B" w:rsidP="00CE400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50DD5D6D" w14:textId="77777777" w:rsidR="00CE400B" w:rsidRPr="00F90CF1" w:rsidRDefault="00CE400B" w:rsidP="00CE400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na composição societária não existe participação de dirigentes ou empregados da(</w:t>
      </w:r>
      <w:proofErr w:type="gramStart"/>
      <w:r w:rsidRPr="00F90CF1">
        <w:rPr>
          <w:rFonts w:ascii="Arial" w:eastAsia="Arial" w:hAnsi="Arial" w:cs="Arial"/>
          <w:sz w:val="22"/>
          <w:szCs w:val="22"/>
        </w:rPr>
        <w:t>s)  Entidade</w:t>
      </w:r>
      <w:proofErr w:type="gramEnd"/>
      <w:r w:rsidRPr="00F90CF1">
        <w:rPr>
          <w:rFonts w:ascii="Arial" w:eastAsia="Arial" w:hAnsi="Arial" w:cs="Arial"/>
          <w:sz w:val="22"/>
          <w:szCs w:val="22"/>
        </w:rPr>
        <w:t>(s) Licitante(s);</w:t>
      </w:r>
    </w:p>
    <w:p w14:paraId="5755FE21" w14:textId="77777777" w:rsidR="00CE400B" w:rsidRPr="00F90CF1" w:rsidRDefault="00CE400B" w:rsidP="00CE400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sob decretação de falência, dissolução ou liquidação;</w:t>
      </w:r>
    </w:p>
    <w:p w14:paraId="19032889" w14:textId="77777777" w:rsidR="00CE400B" w:rsidRPr="00F90CF1" w:rsidRDefault="00CE400B" w:rsidP="00CE400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é estrangeiro e está legalmente estabelecido no Brasil;</w:t>
      </w:r>
    </w:p>
    <w:p w14:paraId="2936BC81" w14:textId="77777777" w:rsidR="00CE400B" w:rsidRPr="00F90CF1" w:rsidRDefault="00CE400B" w:rsidP="00CE400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inscrito no Cadastro Nacional das Empresas Inidôneas e Suspensas (CEIS);</w:t>
      </w:r>
    </w:p>
    <w:p w14:paraId="33EA6533" w14:textId="77777777" w:rsidR="00CE400B" w:rsidRPr="00F90CF1" w:rsidRDefault="00CE400B" w:rsidP="00CE400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o Ato Constitutivo apresentado é o vigente;</w:t>
      </w:r>
    </w:p>
    <w:p w14:paraId="4239222E" w14:textId="77777777" w:rsidR="00CE400B" w:rsidRPr="00F90CF1" w:rsidRDefault="00CE400B" w:rsidP="00CE400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concorda e submete-se a todas e cada uma das condições impostas pelo referido Edital.</w:t>
      </w:r>
    </w:p>
    <w:p w14:paraId="24E11195" w14:textId="77777777" w:rsidR="00CE400B" w:rsidRPr="00F90CF1" w:rsidRDefault="00CE400B" w:rsidP="00CE400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End w:id="0"/>
      <w:r w:rsidRPr="00F90CF1">
        <w:rPr>
          <w:rFonts w:ascii="Arial" w:eastAsia="Arial" w:hAnsi="Arial" w:cs="Arial"/>
          <w:sz w:val="22"/>
          <w:szCs w:val="22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696C56EB" w14:textId="77777777" w:rsidR="00CE400B" w:rsidRPr="00F90CF1" w:rsidRDefault="00CE400B" w:rsidP="00CE400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está ciente e concorda com a política de segurança da informação para fornecedores, conforme documento disposto no portal de compras da FIESC, seção normas e instruções.</w:t>
      </w:r>
    </w:p>
    <w:p w14:paraId="7C4F74BF" w14:textId="77777777" w:rsidR="00CE400B" w:rsidRPr="00F90CF1" w:rsidRDefault="00CE400B" w:rsidP="00CE400B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tem participação de ex-empregado da FIESC e suas Entidades, cujo lapso temporal entre seus desligamentos e a data de apresentação da proposta seja igual ou inferior a 18 (dezoito) meses.</w:t>
      </w:r>
    </w:p>
    <w:p w14:paraId="0F3EBB80" w14:textId="77777777" w:rsidR="00CE400B" w:rsidRPr="00F90CF1" w:rsidRDefault="00CE400B" w:rsidP="00CE400B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4ABD791" w14:textId="77777777" w:rsidR="00CE400B" w:rsidRPr="00F90CF1" w:rsidRDefault="00CE400B" w:rsidP="00CE400B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Atenciosamente</w:t>
      </w:r>
    </w:p>
    <w:p w14:paraId="7F79CD1C" w14:textId="77777777" w:rsidR="00CE400B" w:rsidRPr="00F90CF1" w:rsidRDefault="00CE400B" w:rsidP="00CE400B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EBE99B0" w14:textId="77777777" w:rsidR="00CE400B" w:rsidRPr="00F90CF1" w:rsidRDefault="00CE400B" w:rsidP="00CE400B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11AF224" w14:textId="77777777" w:rsidR="00CE400B" w:rsidRPr="00F90CF1" w:rsidRDefault="00CE400B" w:rsidP="00CE400B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</w:t>
      </w:r>
    </w:p>
    <w:p w14:paraId="31C83D00" w14:textId="77777777" w:rsidR="00CE400B" w:rsidRPr="00F90CF1" w:rsidRDefault="00CE400B" w:rsidP="00CE400B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69D8EE75" w14:textId="77777777" w:rsidR="00CE400B" w:rsidRPr="00F90CF1" w:rsidRDefault="00CE400B" w:rsidP="00CE400B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5639E61" w14:textId="77777777" w:rsidR="00E3790A" w:rsidRDefault="00CE400B">
      <w:pPr>
        <w:ind w:left="0" w:hanging="2"/>
      </w:pPr>
    </w:p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3A9C2C76"/>
    <w:multiLevelType w:val="multilevel"/>
    <w:tmpl w:val="E1DEB9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0B"/>
    <w:rsid w:val="00CE400B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8C41"/>
  <w15:chartTrackingRefBased/>
  <w15:docId w15:val="{D937202A-2963-499F-8E66-97AB810A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E400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2021-10-22T11:21:00Z</dcterms:created>
  <dcterms:modified xsi:type="dcterms:W3CDTF">2021-10-22T11:22:00Z</dcterms:modified>
</cp:coreProperties>
</file>