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227" w14:textId="77777777" w:rsidR="00BC24D6" w:rsidRPr="00952E2E" w:rsidRDefault="00BC24D6" w:rsidP="00BC24D6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 xml:space="preserve">ANEXO III – </w:t>
      </w:r>
      <w:r w:rsidRPr="00952E2E">
        <w:rPr>
          <w:rFonts w:ascii="Arial" w:eastAsia="Tahoma" w:hAnsi="Arial" w:cs="Arial"/>
          <w:b/>
        </w:rPr>
        <w:t>DECLARAÇÃO ESPECIAL</w:t>
      </w:r>
    </w:p>
    <w:p w14:paraId="70AC7EB2" w14:textId="77777777" w:rsidR="00BC24D6" w:rsidRPr="00952E2E" w:rsidRDefault="00BC24D6" w:rsidP="00BC24D6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  <w:r w:rsidRPr="00952E2E">
        <w:rPr>
          <w:rFonts w:ascii="Arial" w:eastAsia="Tahoma" w:hAnsi="Arial" w:cs="Arial"/>
          <w:b/>
        </w:rPr>
        <w:t>PREGÃO ELETRÔNICO Nº 0047/2022/SESI/SC</w:t>
      </w:r>
    </w:p>
    <w:p w14:paraId="24856EAC" w14:textId="77777777" w:rsidR="00BC24D6" w:rsidRPr="00E50E34" w:rsidRDefault="00BC24D6" w:rsidP="00BC24D6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</w:p>
    <w:p w14:paraId="2DF387A4" w14:textId="77777777" w:rsidR="00BC24D6" w:rsidRPr="00976E12" w:rsidRDefault="00BC24D6" w:rsidP="00BC24D6">
      <w:pPr>
        <w:keepNext/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2A7592B" w14:textId="77777777" w:rsidR="00BC24D6" w:rsidRPr="00976E12" w:rsidRDefault="00BC24D6" w:rsidP="00BC24D6">
      <w:pPr>
        <w:keepNext/>
        <w:spacing w:after="0" w:line="240" w:lineRule="auto"/>
        <w:jc w:val="both"/>
        <w:rPr>
          <w:rFonts w:ascii="Arial" w:eastAsia="Arial" w:hAnsi="Arial" w:cs="Arial"/>
        </w:rPr>
      </w:pPr>
    </w:p>
    <w:p w14:paraId="1914C879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4D5B9B8E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4E6B6902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9A84414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7485848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4D6F91A8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na composição societária não existe participação de dirigentes ou empregados da(</w:t>
      </w:r>
      <w:proofErr w:type="gramStart"/>
      <w:r w:rsidRPr="00976E12">
        <w:rPr>
          <w:rFonts w:ascii="Arial" w:eastAsia="Arial" w:hAnsi="Arial" w:cs="Arial"/>
        </w:rPr>
        <w:t>s)  Entidade</w:t>
      </w:r>
      <w:proofErr w:type="gramEnd"/>
      <w:r w:rsidRPr="00976E12">
        <w:rPr>
          <w:rFonts w:ascii="Arial" w:eastAsia="Arial" w:hAnsi="Arial" w:cs="Arial"/>
        </w:rPr>
        <w:t>(s) Licitante(s);</w:t>
      </w:r>
    </w:p>
    <w:p w14:paraId="4C33A928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está sob decretação de falência, dissolução ou liquidação;</w:t>
      </w:r>
    </w:p>
    <w:p w14:paraId="74ED362D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é estrangeiro e está legalmente estabelecido no Brasil;</w:t>
      </w:r>
    </w:p>
    <w:p w14:paraId="4B444399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está inscrito no Cadastro Nacional das Empresas Inidôneas e Suspensas (CEIS);</w:t>
      </w:r>
    </w:p>
    <w:p w14:paraId="14E22A1D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o Ato Constitutivo apresentado é o vigente;</w:t>
      </w:r>
    </w:p>
    <w:p w14:paraId="437652BB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concorda e submete-se a todas e cada uma das condições impostas pelo referido Edital.</w:t>
      </w:r>
    </w:p>
    <w:p w14:paraId="2D50B29E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0BE11358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está ciente e concorda com a política de segurança da informação para fornecedores, conforme documento disposto no portal de compras da FIESC, seção normas e instruções.</w:t>
      </w:r>
    </w:p>
    <w:p w14:paraId="54AFD66F" w14:textId="77777777" w:rsidR="00BC24D6" w:rsidRPr="00976E12" w:rsidRDefault="00BC24D6" w:rsidP="00BC24D6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78C23464" w14:textId="77777777" w:rsidR="00BC24D6" w:rsidRPr="00976E12" w:rsidRDefault="00BC24D6" w:rsidP="00BC24D6">
      <w:pPr>
        <w:keepNext/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D60D8E3" w14:textId="77777777" w:rsidR="00BC24D6" w:rsidRPr="00976E12" w:rsidRDefault="00BC24D6" w:rsidP="00BC24D6">
      <w:pPr>
        <w:keepNext/>
        <w:spacing w:after="0" w:line="240" w:lineRule="auto"/>
        <w:jc w:val="center"/>
        <w:rPr>
          <w:rFonts w:ascii="Arial" w:eastAsia="Arial" w:hAnsi="Arial" w:cs="Arial"/>
        </w:rPr>
      </w:pPr>
    </w:p>
    <w:p w14:paraId="176D6059" w14:textId="77777777" w:rsidR="00BC24D6" w:rsidRPr="00976E12" w:rsidRDefault="00BC24D6" w:rsidP="00BC24D6">
      <w:pPr>
        <w:keepNext/>
        <w:spacing w:after="0" w:line="240" w:lineRule="auto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Atenciosamente</w:t>
      </w:r>
    </w:p>
    <w:p w14:paraId="5A15EEAD" w14:textId="77777777" w:rsidR="00BC24D6" w:rsidRPr="00976E12" w:rsidRDefault="00BC24D6" w:rsidP="00BC24D6">
      <w:pPr>
        <w:keepNext/>
        <w:spacing w:after="0" w:line="240" w:lineRule="auto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_____________________________</w:t>
      </w:r>
    </w:p>
    <w:p w14:paraId="65C7E51A" w14:textId="16725378" w:rsidR="00E3790A" w:rsidRDefault="00BC24D6" w:rsidP="00BC24D6">
      <w:pPr>
        <w:jc w:val="center"/>
      </w:pPr>
      <w:r w:rsidRPr="00976E12">
        <w:rPr>
          <w:rFonts w:ascii="Arial" w:eastAsia="Arial" w:hAnsi="Arial" w:cs="Arial"/>
        </w:rPr>
        <w:t>Assinatura do representante legal</w:t>
      </w: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40C"/>
    <w:multiLevelType w:val="multilevel"/>
    <w:tmpl w:val="18F4A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601"/>
    <w:multiLevelType w:val="multilevel"/>
    <w:tmpl w:val="E16470A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6"/>
    <w:rsid w:val="00BC24D6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A47C"/>
  <w15:chartTrackingRefBased/>
  <w15:docId w15:val="{2B630016-73C2-425C-98C0-882E3D8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D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2022-02-07T16:42:00Z</dcterms:created>
  <dcterms:modified xsi:type="dcterms:W3CDTF">2022-02-07T16:43:00Z</dcterms:modified>
</cp:coreProperties>
</file>