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4" w:rsidRPr="007D2FBE" w:rsidRDefault="00B42D24" w:rsidP="00B42D2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2FBE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B42D24" w:rsidRPr="007D2FBE" w:rsidRDefault="00B42D24" w:rsidP="00B42D2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2FBE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 w:rsidRPr="003021F0">
        <w:rPr>
          <w:rFonts w:ascii="Tahoma" w:hAnsi="Tahoma" w:cs="Tahoma"/>
          <w:b/>
          <w:sz w:val="22"/>
          <w:szCs w:val="22"/>
          <w:lang w:eastAsia="ar-SA"/>
        </w:rPr>
        <w:t>0004/2020</w:t>
      </w:r>
      <w:r w:rsidRPr="007D2FBE">
        <w:rPr>
          <w:rFonts w:ascii="Tahoma" w:hAnsi="Tahoma" w:cs="Tahoma"/>
          <w:b/>
          <w:sz w:val="22"/>
          <w:szCs w:val="22"/>
          <w:lang w:eastAsia="ar-SA"/>
        </w:rPr>
        <w:t>/SESI/SC</w:t>
      </w:r>
    </w:p>
    <w:p w:rsidR="00B42D24" w:rsidRPr="007D2FBE" w:rsidRDefault="00B42D24" w:rsidP="00B42D24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42D24" w:rsidRPr="007D2FBE" w:rsidRDefault="00B42D24" w:rsidP="00B42D2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7D2FB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42D24" w:rsidRPr="007D2FBE" w:rsidRDefault="00B42D24" w:rsidP="00B42D24">
      <w:pPr>
        <w:tabs>
          <w:tab w:val="left" w:pos="462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89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686"/>
        <w:gridCol w:w="1631"/>
        <w:gridCol w:w="1345"/>
        <w:gridCol w:w="1632"/>
      </w:tblGrid>
      <w:tr w:rsidR="00B42D24" w:rsidRPr="007D2FBE" w:rsidTr="006C5288">
        <w:trPr>
          <w:trHeight w:val="426"/>
          <w:jc w:val="center"/>
        </w:trPr>
        <w:tc>
          <w:tcPr>
            <w:tcW w:w="89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LOTE 01 - MODALIDADE A - CLÍNICA GERAL</w:t>
            </w:r>
          </w:p>
        </w:tc>
      </w:tr>
      <w:tr w:rsidR="00B42D24" w:rsidRPr="007D2FBE" w:rsidTr="006C5288">
        <w:trPr>
          <w:trHeight w:val="878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Sub item</w:t>
            </w:r>
            <w:proofErr w:type="gramEnd"/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MODALIDADE A - Clínica Geral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Quantidade estimada de consumo (anual)</w:t>
            </w:r>
          </w:p>
        </w:tc>
        <w:tc>
          <w:tcPr>
            <w:tcW w:w="134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Preço Unitário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Proposto (R$)</w:t>
            </w:r>
          </w:p>
        </w:tc>
        <w:tc>
          <w:tcPr>
            <w:tcW w:w="163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Preço Total Anual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Proposto (R$)</w:t>
            </w: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Aplicação Tópica de Flúor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2553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Profilaxia: Polimento coronário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2090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Raspagem de tártaro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Adequação de meio bucal (por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hemiarcada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Ajuste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Oclusal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por desgaste seletivo (por sessão/máximo 3 sessões)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Aplicação de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cariostático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(por sessão/máximo 4 sessões)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Aplicação Tópica de Flúor-Verniz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Auditoria clínica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Capeamento Pulpar Direto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Clareamento Dental (uso caseiro, com fornecimento de moldeira, 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Clareamento Dental Uso Caseiro (sem fornecimento de moldeira, 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Colagem de Fragmento Dentário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Consulta (clínica geral)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2231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Controle de Hemorragia com Aplicação de Agente Hemostático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Exame ocupacional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Exodontia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(por elemento)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Exodontia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Terceiro Molar Não Retido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Faceta Direta com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Imobilização Dentária Temporária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23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Pulpotomia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Radiografia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Interproximal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bite-wing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Radiografia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periapical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Recimentação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Trabalho Protético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Reimplante de Dente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Avulsionado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Contenção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Remineralização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Fluorterapia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(quatro sessões)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Remoção de dentes retidos (incluso,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semi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incluso, impactados,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semi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impactado - por elemento)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Amálgama- 1 face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Amálgama- 2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Amálgama- 3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Amálgama- 4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1 face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1007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2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671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3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4 faces ou mais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Ângulo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33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Tratamento de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Alveolite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7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Incisivo ou Canino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Tratamento endodôntico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Pre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Provisória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Ulectomia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Ulotomia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Urgência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30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 GLOBAL 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12.764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A"/>
              <w:bottom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05"/>
          <w:jc w:val="center"/>
        </w:trPr>
        <w:tc>
          <w:tcPr>
            <w:tcW w:w="89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2 -  MODALIDADE B - ODONTOPEDIATRIA </w:t>
            </w:r>
          </w:p>
        </w:tc>
      </w:tr>
      <w:tr w:rsidR="00B42D24" w:rsidRPr="007D2FBE" w:rsidTr="006C5288">
        <w:trPr>
          <w:trHeight w:val="780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Sub item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MODALIDADE B - </w:t>
            </w:r>
            <w:proofErr w:type="spellStart"/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Odontopediatria</w:t>
            </w:r>
            <w:proofErr w:type="spellEnd"/>
          </w:p>
        </w:tc>
        <w:tc>
          <w:tcPr>
            <w:tcW w:w="16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Quantidade estimada de consumo (anual)</w:t>
            </w:r>
          </w:p>
        </w:tc>
        <w:tc>
          <w:tcPr>
            <w:tcW w:w="134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Preço Unitário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Proposto (R$)</w:t>
            </w:r>
          </w:p>
        </w:tc>
        <w:tc>
          <w:tcPr>
            <w:tcW w:w="163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Preço Total Anual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Proposto (R$)</w:t>
            </w: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Aplicação Tópica de Flúor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896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Profilaxia: Polimento coronário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Raspagem de tártaro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Adequação de meio bucal (por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hemiarcada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Aplicação de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cariostático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(por sessão/máximo 4 sessões)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Aplicação de Selante (por elemento)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Aplicação Tópica de Flúor-Verniz (por arcada)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Capeamento Pulpar Direto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Colagem de Fragmento Dentário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Consulta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Odontopediatria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Consulta de adaptação – uso exclusivo em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odontopediatria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Controle de Hemorragia com Aplicação de Agente Hemostático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Exodontia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(por elemento)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Exodontia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Dentes Decíduos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Faceta Direta com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Imobilização Dentária Temporária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Pulpotomia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Radiografia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Interproximal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bite-wing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Radiografia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periapical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Reimplante de Dente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Avulsionado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Contenção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Remineralização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Fluorterapia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(quatro sessões)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Amálgama- 1 face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Amálgama- 2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Amálgama- 3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de Amálgama- 4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Provisória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1 face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2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3 faces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4 faces ou mais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Restauração Resina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Fotopolimerizável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Ângulo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em Decíduos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30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em Incisivo ou Canino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Tratamento endodôntico em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pré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Ulectomia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Ulotomia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Urgência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30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GLOBAL 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2.808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28"/>
          <w:jc w:val="center"/>
        </w:trPr>
        <w:tc>
          <w:tcPr>
            <w:tcW w:w="8935" w:type="dxa"/>
            <w:gridSpan w:val="5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LOTE 3 – MODALIDADE C - ENDODONTIA</w:t>
            </w:r>
          </w:p>
        </w:tc>
      </w:tr>
      <w:tr w:rsidR="00B42D24" w:rsidRPr="007D2FBE" w:rsidTr="006C5288">
        <w:trPr>
          <w:trHeight w:val="780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Sub item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MODALIDADE C - Endodontia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Quantidade estimada de consumo (anual)</w:t>
            </w:r>
          </w:p>
        </w:tc>
        <w:tc>
          <w:tcPr>
            <w:tcW w:w="134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Preço Unitário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Proposto (R$)</w:t>
            </w:r>
          </w:p>
        </w:tc>
        <w:tc>
          <w:tcPr>
            <w:tcW w:w="163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Preço Total Anual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Proposto (R$)</w:t>
            </w:r>
          </w:p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Capeamento Pulpar Direto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Consulta Endodôntica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Pulpotomia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Radiografia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periapical</w:t>
            </w:r>
            <w:proofErr w:type="spellEnd"/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653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Restauração Provisória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Retratamento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Endodôntico Incisivo ou canino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Retratamento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Endodôntico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Pré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Retratamento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endodôntico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de Perfuração Radicular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Incisivo ou Canino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left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Tratamento endodôntico </w:t>
            </w:r>
            <w:proofErr w:type="spellStart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Pré</w:t>
            </w:r>
            <w:proofErr w:type="spellEnd"/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 xml:space="preserve">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Molar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525"/>
          <w:jc w:val="center"/>
        </w:trPr>
        <w:tc>
          <w:tcPr>
            <w:tcW w:w="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Tratamento endodôntico em dentes decíduos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15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color w:val="000000"/>
                <w:sz w:val="22"/>
                <w:szCs w:val="22"/>
              </w:rPr>
              <w:t>Urgência Endodôntica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24" w:rsidRPr="007D2FBE" w:rsidTr="006C5288">
        <w:trPr>
          <w:trHeight w:val="330"/>
          <w:jc w:val="center"/>
        </w:trPr>
        <w:tc>
          <w:tcPr>
            <w:tcW w:w="641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GLOBAL </w:t>
            </w:r>
          </w:p>
        </w:tc>
        <w:tc>
          <w:tcPr>
            <w:tcW w:w="1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bCs/>
                <w:sz w:val="22"/>
                <w:szCs w:val="22"/>
              </w:rPr>
              <w:t>1497</w:t>
            </w:r>
          </w:p>
        </w:tc>
        <w:tc>
          <w:tcPr>
            <w:tcW w:w="13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FBE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D24" w:rsidRPr="007D2FBE" w:rsidRDefault="00B42D24" w:rsidP="006C528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D24" w:rsidRPr="007D2FBE" w:rsidRDefault="00B42D24" w:rsidP="00B42D24">
      <w:pPr>
        <w:tabs>
          <w:tab w:val="left" w:pos="4620"/>
        </w:tabs>
        <w:jc w:val="both"/>
        <w:rPr>
          <w:rFonts w:ascii="Tahoma" w:hAnsi="Tahoma" w:cs="Tahoma"/>
          <w:sz w:val="22"/>
          <w:szCs w:val="22"/>
        </w:rPr>
      </w:pPr>
    </w:p>
    <w:p w:rsidR="00B42D24" w:rsidRPr="007D2FBE" w:rsidRDefault="00B42D24" w:rsidP="00B42D24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D2FBE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2D24" w:rsidRPr="007D2FBE" w:rsidTr="006C5288">
        <w:trPr>
          <w:jc w:val="center"/>
        </w:trPr>
        <w:tc>
          <w:tcPr>
            <w:tcW w:w="8494" w:type="dxa"/>
            <w:shd w:val="clear" w:color="auto" w:fill="D9D9D9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B42D24" w:rsidRPr="007D2FBE" w:rsidRDefault="00B42D24" w:rsidP="00B42D2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42D24" w:rsidRPr="007D2FBE" w:rsidTr="006C5288">
        <w:trPr>
          <w:jc w:val="center"/>
        </w:trPr>
        <w:tc>
          <w:tcPr>
            <w:tcW w:w="1555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42D24" w:rsidRPr="007D2FBE" w:rsidTr="006C5288">
        <w:trPr>
          <w:jc w:val="center"/>
        </w:trPr>
        <w:tc>
          <w:tcPr>
            <w:tcW w:w="1555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42D24" w:rsidRPr="007D2FBE" w:rsidTr="006C5288">
        <w:trPr>
          <w:jc w:val="center"/>
        </w:trPr>
        <w:tc>
          <w:tcPr>
            <w:tcW w:w="1555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42D24" w:rsidRPr="007D2FBE" w:rsidTr="006C5288">
        <w:trPr>
          <w:jc w:val="center"/>
        </w:trPr>
        <w:tc>
          <w:tcPr>
            <w:tcW w:w="1555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B42D24" w:rsidRPr="007D2FBE" w:rsidTr="006C528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B42D24" w:rsidRPr="007D2FBE" w:rsidTr="006C528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B42D24" w:rsidRPr="007D2FBE" w:rsidTr="006C528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B42D24" w:rsidRPr="007D2FBE" w:rsidRDefault="00B42D24" w:rsidP="00B42D2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2D24" w:rsidRPr="007D2FBE" w:rsidTr="006C5288">
        <w:trPr>
          <w:jc w:val="center"/>
        </w:trPr>
        <w:tc>
          <w:tcPr>
            <w:tcW w:w="8494" w:type="dxa"/>
            <w:shd w:val="clear" w:color="auto" w:fill="D9D9D9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B42D24" w:rsidRPr="007D2FBE" w:rsidRDefault="00B42D24" w:rsidP="00B42D2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42D24" w:rsidRPr="007D2FBE" w:rsidTr="006C5288">
        <w:trPr>
          <w:jc w:val="center"/>
        </w:trPr>
        <w:tc>
          <w:tcPr>
            <w:tcW w:w="988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42D24" w:rsidRPr="007D2FBE" w:rsidTr="006C528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42D24" w:rsidRPr="007D2FBE" w:rsidRDefault="00B42D24" w:rsidP="006C528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D2FBE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B42D24" w:rsidRPr="007D2FBE" w:rsidRDefault="00B42D24" w:rsidP="00B42D24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7D2FBE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7D2FBE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7D2FBE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7D2FBE">
        <w:rPr>
          <w:rFonts w:ascii="Arial" w:hAnsi="Arial" w:cs="Arial"/>
          <w:sz w:val="22"/>
          <w:szCs w:val="22"/>
        </w:rPr>
        <w:t>de</w:t>
      </w:r>
      <w:proofErr w:type="spellEnd"/>
      <w:r w:rsidRPr="007D2FB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7D2FBE">
        <w:rPr>
          <w:rFonts w:ascii="Arial" w:hAnsi="Arial" w:cs="Arial"/>
          <w:sz w:val="22"/>
          <w:szCs w:val="22"/>
        </w:rPr>
        <w:t>.</w:t>
      </w: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B42D24" w:rsidRPr="007D2FBE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7D2FBE">
        <w:rPr>
          <w:rFonts w:ascii="Arial" w:hAnsi="Arial" w:cs="Arial"/>
          <w:sz w:val="22"/>
          <w:szCs w:val="22"/>
        </w:rPr>
        <w:t>______________________</w:t>
      </w:r>
    </w:p>
    <w:p w:rsidR="00B42D24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7D2FBE">
        <w:rPr>
          <w:rFonts w:ascii="Arial" w:hAnsi="Arial" w:cs="Arial"/>
          <w:sz w:val="22"/>
          <w:szCs w:val="22"/>
        </w:rPr>
        <w:t>assinatura</w:t>
      </w:r>
      <w:proofErr w:type="gramEnd"/>
      <w:r w:rsidRPr="007D2FBE">
        <w:rPr>
          <w:rFonts w:ascii="Arial" w:hAnsi="Arial" w:cs="Arial"/>
          <w:sz w:val="22"/>
          <w:szCs w:val="22"/>
        </w:rPr>
        <w:t xml:space="preserve"> do representante legal</w:t>
      </w:r>
    </w:p>
    <w:p w:rsidR="00B42D24" w:rsidRDefault="00B42D24" w:rsidP="00B42D24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4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67F9"/>
    <w:rsid w:val="000E6FC0"/>
    <w:rsid w:val="000F577F"/>
    <w:rsid w:val="000F590C"/>
    <w:rsid w:val="000F6C90"/>
    <w:rsid w:val="00102605"/>
    <w:rsid w:val="00112599"/>
    <w:rsid w:val="00113158"/>
    <w:rsid w:val="001243A4"/>
    <w:rsid w:val="00142464"/>
    <w:rsid w:val="001438E3"/>
    <w:rsid w:val="00144D09"/>
    <w:rsid w:val="00145AE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5548"/>
    <w:rsid w:val="001D5F82"/>
    <w:rsid w:val="001D7DDE"/>
    <w:rsid w:val="001E1622"/>
    <w:rsid w:val="001F0EB3"/>
    <w:rsid w:val="001F11CC"/>
    <w:rsid w:val="001F3684"/>
    <w:rsid w:val="002011D9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85F1C"/>
    <w:rsid w:val="00297DEB"/>
    <w:rsid w:val="002B0F35"/>
    <w:rsid w:val="002B6CE8"/>
    <w:rsid w:val="002C1620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A6F"/>
    <w:rsid w:val="002F50AB"/>
    <w:rsid w:val="002F6FA4"/>
    <w:rsid w:val="00310FCE"/>
    <w:rsid w:val="003178B6"/>
    <w:rsid w:val="003265EF"/>
    <w:rsid w:val="00335CF2"/>
    <w:rsid w:val="0034004A"/>
    <w:rsid w:val="00341F7D"/>
    <w:rsid w:val="003476E7"/>
    <w:rsid w:val="00350477"/>
    <w:rsid w:val="00350EC5"/>
    <w:rsid w:val="00351A9D"/>
    <w:rsid w:val="00361124"/>
    <w:rsid w:val="00364EC1"/>
    <w:rsid w:val="00366E5F"/>
    <w:rsid w:val="0037016F"/>
    <w:rsid w:val="0037287C"/>
    <w:rsid w:val="003803AF"/>
    <w:rsid w:val="00383FBE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D2464"/>
    <w:rsid w:val="003E0807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120D8"/>
    <w:rsid w:val="00432E21"/>
    <w:rsid w:val="00434527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B5253"/>
    <w:rsid w:val="004D05C4"/>
    <w:rsid w:val="004E088B"/>
    <w:rsid w:val="004E1F72"/>
    <w:rsid w:val="004E7FA6"/>
    <w:rsid w:val="004F030E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FB6"/>
    <w:rsid w:val="00535212"/>
    <w:rsid w:val="00542B2E"/>
    <w:rsid w:val="00547455"/>
    <w:rsid w:val="00553DDD"/>
    <w:rsid w:val="00560717"/>
    <w:rsid w:val="00561979"/>
    <w:rsid w:val="0056412B"/>
    <w:rsid w:val="00571207"/>
    <w:rsid w:val="00574408"/>
    <w:rsid w:val="005861FF"/>
    <w:rsid w:val="005869EF"/>
    <w:rsid w:val="00587F53"/>
    <w:rsid w:val="005911BC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219A"/>
    <w:rsid w:val="00622964"/>
    <w:rsid w:val="0062606B"/>
    <w:rsid w:val="00637272"/>
    <w:rsid w:val="00637356"/>
    <w:rsid w:val="0064116A"/>
    <w:rsid w:val="00643C38"/>
    <w:rsid w:val="00643FD4"/>
    <w:rsid w:val="00653A26"/>
    <w:rsid w:val="00655D4E"/>
    <w:rsid w:val="00664A04"/>
    <w:rsid w:val="006706F8"/>
    <w:rsid w:val="00676EC8"/>
    <w:rsid w:val="006829FB"/>
    <w:rsid w:val="006837E2"/>
    <w:rsid w:val="006972F5"/>
    <w:rsid w:val="006A1379"/>
    <w:rsid w:val="006A334D"/>
    <w:rsid w:val="006A5161"/>
    <w:rsid w:val="006A7E81"/>
    <w:rsid w:val="006B0327"/>
    <w:rsid w:val="006B6C79"/>
    <w:rsid w:val="006C43B6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27D07"/>
    <w:rsid w:val="00727D3E"/>
    <w:rsid w:val="00735E7A"/>
    <w:rsid w:val="00736724"/>
    <w:rsid w:val="00736DAE"/>
    <w:rsid w:val="00736EA0"/>
    <w:rsid w:val="007418A8"/>
    <w:rsid w:val="007458D9"/>
    <w:rsid w:val="0075049F"/>
    <w:rsid w:val="0076682A"/>
    <w:rsid w:val="007711DE"/>
    <w:rsid w:val="00780CAA"/>
    <w:rsid w:val="00790764"/>
    <w:rsid w:val="00795A38"/>
    <w:rsid w:val="007A1305"/>
    <w:rsid w:val="007A27B3"/>
    <w:rsid w:val="007A3AD2"/>
    <w:rsid w:val="007A7702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3255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46B30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33E8"/>
    <w:rsid w:val="008A61FC"/>
    <w:rsid w:val="008B46AB"/>
    <w:rsid w:val="008B7B9E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307C"/>
    <w:rsid w:val="00905C33"/>
    <w:rsid w:val="0091111A"/>
    <w:rsid w:val="00911B18"/>
    <w:rsid w:val="00912DAB"/>
    <w:rsid w:val="00913BDF"/>
    <w:rsid w:val="009144C0"/>
    <w:rsid w:val="009231B2"/>
    <w:rsid w:val="0093168E"/>
    <w:rsid w:val="00934E98"/>
    <w:rsid w:val="0094158D"/>
    <w:rsid w:val="00943180"/>
    <w:rsid w:val="00950B4C"/>
    <w:rsid w:val="00957202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4170"/>
    <w:rsid w:val="00A163AA"/>
    <w:rsid w:val="00A20C96"/>
    <w:rsid w:val="00A22F14"/>
    <w:rsid w:val="00A32391"/>
    <w:rsid w:val="00A35F31"/>
    <w:rsid w:val="00A40D97"/>
    <w:rsid w:val="00A47476"/>
    <w:rsid w:val="00A562A0"/>
    <w:rsid w:val="00A64F87"/>
    <w:rsid w:val="00A658D5"/>
    <w:rsid w:val="00A66131"/>
    <w:rsid w:val="00A67923"/>
    <w:rsid w:val="00A7717F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6E0"/>
    <w:rsid w:val="00AB1D12"/>
    <w:rsid w:val="00AB2B3E"/>
    <w:rsid w:val="00AB6B5E"/>
    <w:rsid w:val="00AC058D"/>
    <w:rsid w:val="00AC15DF"/>
    <w:rsid w:val="00AC6396"/>
    <w:rsid w:val="00AD5CC4"/>
    <w:rsid w:val="00AE3C68"/>
    <w:rsid w:val="00AE5D42"/>
    <w:rsid w:val="00AE7F4B"/>
    <w:rsid w:val="00AF5E61"/>
    <w:rsid w:val="00AF7A91"/>
    <w:rsid w:val="00B00896"/>
    <w:rsid w:val="00B074E1"/>
    <w:rsid w:val="00B1569F"/>
    <w:rsid w:val="00B227C5"/>
    <w:rsid w:val="00B2780C"/>
    <w:rsid w:val="00B278CB"/>
    <w:rsid w:val="00B30F34"/>
    <w:rsid w:val="00B3796D"/>
    <w:rsid w:val="00B4159B"/>
    <w:rsid w:val="00B42D24"/>
    <w:rsid w:val="00B458A8"/>
    <w:rsid w:val="00B45A2A"/>
    <w:rsid w:val="00B52067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375FB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E5A3C"/>
    <w:rsid w:val="00CE7352"/>
    <w:rsid w:val="00CF09A0"/>
    <w:rsid w:val="00CF46BE"/>
    <w:rsid w:val="00CF74E1"/>
    <w:rsid w:val="00D0073C"/>
    <w:rsid w:val="00D02B66"/>
    <w:rsid w:val="00D0786F"/>
    <w:rsid w:val="00D14AFB"/>
    <w:rsid w:val="00D14C38"/>
    <w:rsid w:val="00D1572A"/>
    <w:rsid w:val="00D20A73"/>
    <w:rsid w:val="00D3145D"/>
    <w:rsid w:val="00D346FC"/>
    <w:rsid w:val="00D3484F"/>
    <w:rsid w:val="00D35CCD"/>
    <w:rsid w:val="00D372DC"/>
    <w:rsid w:val="00D51ADA"/>
    <w:rsid w:val="00D5391E"/>
    <w:rsid w:val="00D6388C"/>
    <w:rsid w:val="00D7199C"/>
    <w:rsid w:val="00D87616"/>
    <w:rsid w:val="00D87C1A"/>
    <w:rsid w:val="00D94CA1"/>
    <w:rsid w:val="00DA0272"/>
    <w:rsid w:val="00DA371E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55C14"/>
    <w:rsid w:val="00E61678"/>
    <w:rsid w:val="00E63951"/>
    <w:rsid w:val="00E65D48"/>
    <w:rsid w:val="00E720DD"/>
    <w:rsid w:val="00E74E8F"/>
    <w:rsid w:val="00E84C18"/>
    <w:rsid w:val="00E91A71"/>
    <w:rsid w:val="00EA2477"/>
    <w:rsid w:val="00EA4E18"/>
    <w:rsid w:val="00EB76D5"/>
    <w:rsid w:val="00EC1011"/>
    <w:rsid w:val="00EC4414"/>
    <w:rsid w:val="00EC6F31"/>
    <w:rsid w:val="00EC71A2"/>
    <w:rsid w:val="00ED3A0E"/>
    <w:rsid w:val="00EE1408"/>
    <w:rsid w:val="00EE7A48"/>
    <w:rsid w:val="00EF1EE8"/>
    <w:rsid w:val="00F0178F"/>
    <w:rsid w:val="00F140DF"/>
    <w:rsid w:val="00F219F9"/>
    <w:rsid w:val="00F248A3"/>
    <w:rsid w:val="00F307CF"/>
    <w:rsid w:val="00F3131A"/>
    <w:rsid w:val="00F32176"/>
    <w:rsid w:val="00F43895"/>
    <w:rsid w:val="00F55EFF"/>
    <w:rsid w:val="00F560D3"/>
    <w:rsid w:val="00F6329A"/>
    <w:rsid w:val="00F66A35"/>
    <w:rsid w:val="00F707F7"/>
    <w:rsid w:val="00F73603"/>
    <w:rsid w:val="00F746FF"/>
    <w:rsid w:val="00F76930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467F"/>
    <w:rsid w:val="00FD5DEB"/>
    <w:rsid w:val="00FD67F9"/>
    <w:rsid w:val="00FE03A6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5401-D4B6-4B48-BA1A-37BCE0F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2020-01-14T11:13:00Z</dcterms:created>
  <dcterms:modified xsi:type="dcterms:W3CDTF">2020-01-14T11:17:00Z</dcterms:modified>
</cp:coreProperties>
</file>