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C022" w14:textId="77777777" w:rsidR="00F72F55" w:rsidRDefault="00F72F55" w:rsidP="00F72F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B59A4DB" w14:textId="77777777" w:rsidR="00F72F55" w:rsidRDefault="00F72F55" w:rsidP="00F72F55">
      <w:pPr>
        <w:jc w:val="center"/>
        <w:rPr>
          <w:rFonts w:ascii="Arial" w:hAnsi="Arial" w:cs="Arial"/>
          <w:sz w:val="22"/>
          <w:szCs w:val="22"/>
        </w:rPr>
      </w:pPr>
    </w:p>
    <w:p w14:paraId="29162A7F" w14:textId="77777777" w:rsidR="00F72F55" w:rsidRPr="00C81688" w:rsidRDefault="00F72F55" w:rsidP="00F72F55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p w14:paraId="526901CF" w14:textId="77777777" w:rsidR="00F72F55" w:rsidRPr="00F546E9" w:rsidRDefault="00F72F55" w:rsidP="00F72F55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>CONVITE N</w:t>
      </w:r>
      <w:r w:rsidRPr="006F69E2">
        <w:rPr>
          <w:rFonts w:ascii="Tahoma" w:hAnsi="Tahoma" w:cs="Tahoma"/>
          <w:b/>
          <w:sz w:val="22"/>
          <w:szCs w:val="22"/>
          <w:lang w:eastAsia="ar-SA"/>
        </w:rPr>
        <w:t>º 0279/2022/SENAI/SC</w:t>
      </w:r>
    </w:p>
    <w:p w14:paraId="21773A78" w14:textId="77777777" w:rsidR="00F72F55" w:rsidRPr="00C81688" w:rsidRDefault="00F72F55" w:rsidP="00F72F55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760AC004" w14:textId="77777777" w:rsidR="00F72F55" w:rsidRPr="0068043E" w:rsidRDefault="00F72F55" w:rsidP="00F72F55">
      <w:pPr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15756306" w14:textId="77777777" w:rsidR="00F72F55" w:rsidRPr="009F031F" w:rsidRDefault="00F72F55" w:rsidP="00F72F55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171" w:tblpY="142"/>
        <w:tblW w:w="10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674"/>
        <w:gridCol w:w="3570"/>
        <w:gridCol w:w="1356"/>
        <w:gridCol w:w="1380"/>
        <w:gridCol w:w="1700"/>
      </w:tblGrid>
      <w:tr w:rsidR="00F72F55" w:rsidRPr="00DB588C" w14:paraId="35E2CF93" w14:textId="77777777" w:rsidTr="00D2334D">
        <w:trPr>
          <w:trHeight w:val="460"/>
        </w:trPr>
        <w:tc>
          <w:tcPr>
            <w:tcW w:w="710" w:type="dxa"/>
            <w:shd w:val="clear" w:color="auto" w:fill="D8D8D8"/>
          </w:tcPr>
          <w:p w14:paraId="5364A389" w14:textId="77777777" w:rsidR="00F72F55" w:rsidRPr="00DB588C" w:rsidRDefault="00F72F55" w:rsidP="00D2334D">
            <w:pPr>
              <w:pStyle w:val="TableParagraph"/>
              <w:spacing w:before="116"/>
              <w:ind w:left="130" w:right="117"/>
              <w:jc w:val="center"/>
              <w:rPr>
                <w:b/>
                <w:color w:val="000000"/>
                <w:sz w:val="18"/>
                <w:szCs w:val="18"/>
              </w:rPr>
            </w:pPr>
            <w:r w:rsidRPr="00DB588C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74" w:type="dxa"/>
            <w:shd w:val="clear" w:color="auto" w:fill="D8D8D8"/>
          </w:tcPr>
          <w:p w14:paraId="56E2AE1D" w14:textId="77777777" w:rsidR="00F72F55" w:rsidRPr="00DB588C" w:rsidRDefault="00F72F55" w:rsidP="00D2334D">
            <w:pPr>
              <w:pStyle w:val="TableParagraph"/>
              <w:spacing w:before="116"/>
              <w:ind w:left="158" w:right="144"/>
              <w:jc w:val="center"/>
              <w:rPr>
                <w:b/>
                <w:color w:val="000000"/>
                <w:sz w:val="18"/>
                <w:szCs w:val="18"/>
              </w:rPr>
            </w:pPr>
            <w:r w:rsidRPr="00DB588C">
              <w:rPr>
                <w:b/>
                <w:color w:val="000000"/>
                <w:sz w:val="18"/>
                <w:szCs w:val="18"/>
              </w:rPr>
              <w:t>Regional</w:t>
            </w:r>
          </w:p>
        </w:tc>
        <w:tc>
          <w:tcPr>
            <w:tcW w:w="3570" w:type="dxa"/>
            <w:shd w:val="clear" w:color="auto" w:fill="D8D8D8"/>
          </w:tcPr>
          <w:p w14:paraId="513E653A" w14:textId="77777777" w:rsidR="00F72F55" w:rsidRPr="00DB588C" w:rsidRDefault="00F72F55" w:rsidP="00D2334D">
            <w:pPr>
              <w:pStyle w:val="TableParagraph"/>
              <w:spacing w:before="116"/>
              <w:ind w:left="1289" w:right="1274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B588C">
              <w:rPr>
                <w:b/>
                <w:color w:val="000000"/>
                <w:sz w:val="18"/>
                <w:szCs w:val="18"/>
              </w:rPr>
              <w:t>Descrição</w:t>
            </w:r>
            <w:proofErr w:type="spellEnd"/>
          </w:p>
        </w:tc>
        <w:tc>
          <w:tcPr>
            <w:tcW w:w="1356" w:type="dxa"/>
            <w:shd w:val="clear" w:color="auto" w:fill="D8D8D8"/>
          </w:tcPr>
          <w:p w14:paraId="61BE41FA" w14:textId="77777777" w:rsidR="00F72F55" w:rsidRPr="00DB588C" w:rsidRDefault="00F72F55" w:rsidP="00D2334D">
            <w:pPr>
              <w:pStyle w:val="TableParagraph"/>
              <w:spacing w:before="116"/>
              <w:ind w:left="108" w:right="97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B588C">
              <w:rPr>
                <w:b/>
                <w:color w:val="000000"/>
                <w:sz w:val="18"/>
                <w:szCs w:val="18"/>
              </w:rPr>
              <w:t>Quantidade</w:t>
            </w:r>
            <w:proofErr w:type="spellEnd"/>
          </w:p>
        </w:tc>
        <w:tc>
          <w:tcPr>
            <w:tcW w:w="1380" w:type="dxa"/>
            <w:shd w:val="clear" w:color="auto" w:fill="D8D8D8"/>
          </w:tcPr>
          <w:p w14:paraId="5AF600D7" w14:textId="77777777" w:rsidR="00F72F55" w:rsidRPr="00DB588C" w:rsidRDefault="00F72F55" w:rsidP="00D2334D">
            <w:pPr>
              <w:pStyle w:val="TableParagraph"/>
              <w:spacing w:line="230" w:lineRule="atLeast"/>
              <w:ind w:left="351" w:right="320" w:firstLine="62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B588C">
              <w:rPr>
                <w:b/>
                <w:color w:val="000000"/>
                <w:sz w:val="18"/>
                <w:szCs w:val="18"/>
              </w:rPr>
              <w:t>Preço</w:t>
            </w:r>
            <w:proofErr w:type="spellEnd"/>
            <w:r w:rsidRPr="00DB588C">
              <w:rPr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r w:rsidRPr="00DB588C">
              <w:rPr>
                <w:b/>
                <w:color w:val="000000"/>
                <w:sz w:val="18"/>
                <w:szCs w:val="18"/>
              </w:rPr>
              <w:t>Mensal</w:t>
            </w:r>
          </w:p>
        </w:tc>
        <w:tc>
          <w:tcPr>
            <w:tcW w:w="1700" w:type="dxa"/>
            <w:shd w:val="clear" w:color="auto" w:fill="D8D8D8"/>
          </w:tcPr>
          <w:p w14:paraId="2A8B1CF6" w14:textId="77777777" w:rsidR="00F72F55" w:rsidRPr="00DB588C" w:rsidRDefault="00F72F55" w:rsidP="00D2334D">
            <w:pPr>
              <w:pStyle w:val="TableParagraph"/>
              <w:spacing w:line="230" w:lineRule="atLeast"/>
              <w:ind w:left="573" w:right="63" w:hanging="478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B588C">
              <w:rPr>
                <w:b/>
                <w:color w:val="000000"/>
                <w:sz w:val="18"/>
                <w:szCs w:val="18"/>
              </w:rPr>
              <w:t>Preço</w:t>
            </w:r>
            <w:proofErr w:type="spellEnd"/>
            <w:r w:rsidRPr="00DB588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B588C">
              <w:rPr>
                <w:b/>
                <w:color w:val="000000"/>
                <w:spacing w:val="-54"/>
                <w:sz w:val="18"/>
                <w:szCs w:val="18"/>
              </w:rPr>
              <w:t xml:space="preserve"> </w:t>
            </w:r>
            <w:proofErr w:type="spellStart"/>
            <w:r w:rsidRPr="00DB588C">
              <w:rPr>
                <w:b/>
                <w:color w:val="000000"/>
                <w:sz w:val="18"/>
                <w:szCs w:val="18"/>
              </w:rPr>
              <w:t>Anual</w:t>
            </w:r>
            <w:proofErr w:type="spellEnd"/>
            <w:proofErr w:type="gramEnd"/>
          </w:p>
        </w:tc>
      </w:tr>
      <w:tr w:rsidR="00F72F55" w:rsidRPr="00DB588C" w14:paraId="16CDAF3B" w14:textId="77777777" w:rsidTr="00D2334D">
        <w:trPr>
          <w:trHeight w:val="920"/>
        </w:trPr>
        <w:tc>
          <w:tcPr>
            <w:tcW w:w="710" w:type="dxa"/>
            <w:shd w:val="clear" w:color="auto" w:fill="auto"/>
          </w:tcPr>
          <w:p w14:paraId="59421BCF" w14:textId="77777777" w:rsidR="00F72F55" w:rsidRPr="00DB588C" w:rsidRDefault="00F72F55" w:rsidP="00D2334D">
            <w:pPr>
              <w:pStyle w:val="TableParagraph"/>
              <w:spacing w:before="1"/>
              <w:jc w:val="center"/>
              <w:rPr>
                <w:color w:val="000000"/>
                <w:sz w:val="18"/>
                <w:szCs w:val="18"/>
              </w:rPr>
            </w:pPr>
          </w:p>
          <w:p w14:paraId="5831B322" w14:textId="77777777" w:rsidR="00F72F55" w:rsidRPr="00DB588C" w:rsidRDefault="00F72F55" w:rsidP="00D2334D">
            <w:pPr>
              <w:pStyle w:val="TableParagraph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DB58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14:paraId="05B1FE84" w14:textId="77777777" w:rsidR="00F72F55" w:rsidRPr="00DB588C" w:rsidRDefault="00F72F55" w:rsidP="00D2334D">
            <w:pPr>
              <w:pStyle w:val="TableParagraph"/>
              <w:spacing w:before="1"/>
              <w:jc w:val="center"/>
              <w:rPr>
                <w:color w:val="000000"/>
                <w:sz w:val="18"/>
                <w:szCs w:val="18"/>
              </w:rPr>
            </w:pPr>
          </w:p>
          <w:p w14:paraId="187DB54B" w14:textId="77777777" w:rsidR="00F72F55" w:rsidRPr="00DB588C" w:rsidRDefault="00F72F55" w:rsidP="00D2334D">
            <w:pPr>
              <w:pStyle w:val="TableParagraph"/>
              <w:ind w:left="158" w:right="146"/>
              <w:jc w:val="center"/>
              <w:rPr>
                <w:color w:val="000000"/>
                <w:sz w:val="18"/>
                <w:szCs w:val="18"/>
              </w:rPr>
            </w:pPr>
            <w:r w:rsidRPr="00DB588C">
              <w:rPr>
                <w:color w:val="000000"/>
                <w:sz w:val="18"/>
                <w:szCs w:val="18"/>
              </w:rPr>
              <w:t>SENAI PORTO UNIÃO</w:t>
            </w:r>
          </w:p>
        </w:tc>
        <w:tc>
          <w:tcPr>
            <w:tcW w:w="3570" w:type="dxa"/>
            <w:shd w:val="clear" w:color="auto" w:fill="auto"/>
          </w:tcPr>
          <w:p w14:paraId="29A0BF96" w14:textId="77777777" w:rsidR="00F72F55" w:rsidRPr="00DB588C" w:rsidRDefault="00F72F55" w:rsidP="00D2334D">
            <w:pPr>
              <w:pStyle w:val="TableParagraph"/>
              <w:spacing w:line="230" w:lineRule="atLeast"/>
              <w:ind w:left="97" w:right="84" w:hang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cessão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onerosa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de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uso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de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espaço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físico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de </w:t>
            </w:r>
            <w:proofErr w:type="spellStart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>área</w:t>
            </w:r>
            <w:proofErr w:type="spellEnd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 xml:space="preserve"> total</w:t>
            </w:r>
            <w:r w:rsidRPr="00DB588C">
              <w:rPr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 xml:space="preserve">de </w:t>
            </w:r>
            <w:r w:rsidRPr="00DB588C">
              <w:rPr>
                <w:bCs/>
                <w:sz w:val="18"/>
                <w:szCs w:val="18"/>
                <w:u w:val="single"/>
                <w:lang w:eastAsia="ar-SA"/>
              </w:rPr>
              <w:t>13,46m</w:t>
            </w:r>
            <w:proofErr w:type="gramStart"/>
            <w:r w:rsidRPr="00DB588C">
              <w:rPr>
                <w:bCs/>
                <w:sz w:val="18"/>
                <w:szCs w:val="18"/>
                <w:u w:val="single"/>
                <w:vertAlign w:val="superscript"/>
                <w:lang w:eastAsia="ar-SA"/>
              </w:rPr>
              <w:t>2</w:t>
            </w:r>
            <w:r w:rsidRPr="00DB588C">
              <w:rPr>
                <w:bCs/>
                <w:color w:val="FF0000"/>
                <w:sz w:val="18"/>
                <w:szCs w:val="18"/>
                <w:u w:val="single"/>
                <w:vertAlign w:val="superscript"/>
                <w:lang w:eastAsia="ar-SA"/>
              </w:rPr>
              <w:t xml:space="preserve"> </w:t>
            </w:r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>,</w:t>
            </w:r>
            <w:proofErr w:type="gramEnd"/>
            <w:r w:rsidRPr="00DB588C">
              <w:rPr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>destinada</w:t>
            </w:r>
            <w:proofErr w:type="spellEnd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 xml:space="preserve"> à </w:t>
            </w:r>
            <w:proofErr w:type="spellStart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>administração</w:t>
            </w:r>
            <w:proofErr w:type="spellEnd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 xml:space="preserve"> e </w:t>
            </w:r>
            <w:proofErr w:type="spellStart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>exploração</w:t>
            </w:r>
            <w:proofErr w:type="spellEnd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>comercial</w:t>
            </w:r>
            <w:proofErr w:type="spellEnd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 xml:space="preserve"> de </w:t>
            </w:r>
            <w:proofErr w:type="spellStart"/>
            <w:r w:rsidRPr="00DB588C">
              <w:rPr>
                <w:bCs/>
                <w:color w:val="000000"/>
                <w:sz w:val="18"/>
                <w:szCs w:val="18"/>
                <w:lang w:eastAsia="ar-SA"/>
              </w:rPr>
              <w:t>s</w:t>
            </w:r>
            <w:r w:rsidRPr="00DB588C">
              <w:rPr>
                <w:color w:val="000000"/>
                <w:sz w:val="18"/>
                <w:szCs w:val="18"/>
                <w:lang w:eastAsia="ar-SA"/>
              </w:rPr>
              <w:t>erviços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de </w:t>
            </w:r>
            <w:r w:rsidRPr="00DB588C">
              <w:rPr>
                <w:b/>
                <w:color w:val="000000"/>
                <w:sz w:val="18"/>
                <w:szCs w:val="18"/>
                <w:lang w:eastAsia="ar-SA"/>
              </w:rPr>
              <w:t>Cantina/</w:t>
            </w:r>
            <w:proofErr w:type="spellStart"/>
            <w:r w:rsidRPr="00DB588C">
              <w:rPr>
                <w:b/>
                <w:color w:val="000000"/>
                <w:sz w:val="18"/>
                <w:szCs w:val="18"/>
                <w:lang w:eastAsia="ar-SA"/>
              </w:rPr>
              <w:t>Lanchonete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com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fornecimento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de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lanches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 para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colaboradores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alunos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e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demais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frequentadores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localizado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no </w:t>
            </w:r>
            <w:proofErr w:type="spellStart"/>
            <w:r w:rsidRPr="00DB588C">
              <w:rPr>
                <w:color w:val="000000"/>
                <w:sz w:val="18"/>
                <w:szCs w:val="18"/>
                <w:lang w:eastAsia="ar-SA"/>
              </w:rPr>
              <w:t>prédio</w:t>
            </w:r>
            <w:proofErr w:type="spellEnd"/>
            <w:r w:rsidRPr="00DB588C">
              <w:rPr>
                <w:color w:val="000000"/>
                <w:sz w:val="18"/>
                <w:szCs w:val="18"/>
                <w:lang w:eastAsia="ar-SA"/>
              </w:rPr>
              <w:t xml:space="preserve"> do </w:t>
            </w:r>
            <w:r w:rsidRPr="00DB588C">
              <w:rPr>
                <w:sz w:val="18"/>
                <w:szCs w:val="18"/>
                <w:lang w:eastAsia="ar-SA"/>
              </w:rPr>
              <w:t xml:space="preserve">SENAI Porto </w:t>
            </w:r>
            <w:proofErr w:type="spellStart"/>
            <w:r w:rsidRPr="00DB588C">
              <w:rPr>
                <w:sz w:val="18"/>
                <w:szCs w:val="18"/>
                <w:lang w:eastAsia="ar-SA"/>
              </w:rPr>
              <w:t>União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14:paraId="16E29FF5" w14:textId="77777777" w:rsidR="00F72F55" w:rsidRPr="00DB588C" w:rsidRDefault="00F72F55" w:rsidP="00D2334D">
            <w:pPr>
              <w:pStyle w:val="TableParagraph"/>
              <w:spacing w:before="1"/>
              <w:jc w:val="center"/>
              <w:rPr>
                <w:color w:val="000000"/>
                <w:sz w:val="18"/>
                <w:szCs w:val="18"/>
              </w:rPr>
            </w:pPr>
          </w:p>
          <w:p w14:paraId="0F1F31E7" w14:textId="77777777" w:rsidR="00F72F55" w:rsidRPr="00DB588C" w:rsidRDefault="00F72F55" w:rsidP="00D2334D">
            <w:pPr>
              <w:pStyle w:val="TableParagraph"/>
              <w:ind w:left="108" w:right="95"/>
              <w:jc w:val="center"/>
              <w:rPr>
                <w:color w:val="000000"/>
                <w:sz w:val="18"/>
                <w:szCs w:val="18"/>
              </w:rPr>
            </w:pPr>
            <w:r w:rsidRPr="00DB588C">
              <w:rPr>
                <w:color w:val="000000"/>
                <w:sz w:val="18"/>
                <w:szCs w:val="18"/>
              </w:rPr>
              <w:t>11</w:t>
            </w:r>
            <w:r w:rsidRPr="00DB588C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DB588C">
              <w:rPr>
                <w:color w:val="000000"/>
                <w:sz w:val="18"/>
                <w:szCs w:val="18"/>
              </w:rPr>
              <w:t>meses</w:t>
            </w:r>
          </w:p>
        </w:tc>
        <w:tc>
          <w:tcPr>
            <w:tcW w:w="1380" w:type="dxa"/>
            <w:shd w:val="clear" w:color="auto" w:fill="auto"/>
          </w:tcPr>
          <w:p w14:paraId="3ACA31BA" w14:textId="77777777" w:rsidR="00F72F55" w:rsidRPr="00DB588C" w:rsidRDefault="00F72F55" w:rsidP="00D2334D">
            <w:pPr>
              <w:pStyle w:val="TableParagraph"/>
              <w:spacing w:before="1"/>
              <w:jc w:val="center"/>
              <w:rPr>
                <w:color w:val="000000"/>
                <w:sz w:val="18"/>
                <w:szCs w:val="18"/>
              </w:rPr>
            </w:pPr>
          </w:p>
          <w:p w14:paraId="79E278FE" w14:textId="77777777" w:rsidR="00F72F55" w:rsidRPr="00DB588C" w:rsidRDefault="00F72F55" w:rsidP="00D2334D">
            <w:pPr>
              <w:pStyle w:val="TableParagraph"/>
              <w:ind w:left="229"/>
              <w:jc w:val="center"/>
              <w:rPr>
                <w:color w:val="000000"/>
                <w:sz w:val="18"/>
                <w:szCs w:val="18"/>
              </w:rPr>
            </w:pPr>
            <w:r w:rsidRPr="00DB588C">
              <w:rPr>
                <w:color w:val="000000"/>
                <w:sz w:val="18"/>
                <w:szCs w:val="18"/>
              </w:rPr>
              <w:t>R$</w:t>
            </w:r>
            <w:r w:rsidRPr="00DB588C">
              <w:rPr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14:paraId="0048B2F8" w14:textId="77777777" w:rsidR="00F72F55" w:rsidRPr="00DB588C" w:rsidRDefault="00F72F55" w:rsidP="00D2334D">
            <w:pPr>
              <w:pStyle w:val="TableParagraph"/>
              <w:spacing w:before="1"/>
              <w:jc w:val="center"/>
              <w:rPr>
                <w:color w:val="000000"/>
                <w:sz w:val="18"/>
                <w:szCs w:val="18"/>
              </w:rPr>
            </w:pPr>
          </w:p>
          <w:p w14:paraId="00068FF7" w14:textId="77777777" w:rsidR="00F72F55" w:rsidRPr="00DB588C" w:rsidRDefault="00F72F55" w:rsidP="00D2334D">
            <w:pPr>
              <w:pStyle w:val="TableParagraph"/>
              <w:ind w:left="307"/>
              <w:jc w:val="center"/>
              <w:rPr>
                <w:color w:val="000000"/>
                <w:sz w:val="18"/>
                <w:szCs w:val="18"/>
              </w:rPr>
            </w:pPr>
            <w:r w:rsidRPr="00DB588C">
              <w:rPr>
                <w:color w:val="000000"/>
                <w:sz w:val="18"/>
                <w:szCs w:val="18"/>
              </w:rPr>
              <w:t>R$</w:t>
            </w:r>
          </w:p>
        </w:tc>
      </w:tr>
    </w:tbl>
    <w:p w14:paraId="6BC82AA2" w14:textId="77777777" w:rsidR="00F72F55" w:rsidRPr="009F031F" w:rsidRDefault="00F72F55" w:rsidP="00F72F55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91875E3" w14:textId="77777777" w:rsidR="00F72F55" w:rsidRPr="0068043E" w:rsidRDefault="00F72F55" w:rsidP="00F72F55">
      <w:pPr>
        <w:jc w:val="both"/>
        <w:rPr>
          <w:rFonts w:ascii="Tahoma" w:hAnsi="Tahoma" w:cs="Tahoma"/>
          <w:sz w:val="20"/>
          <w:szCs w:val="20"/>
        </w:rPr>
      </w:pPr>
    </w:p>
    <w:p w14:paraId="3A6F88F7" w14:textId="77777777" w:rsidR="00F72F55" w:rsidRPr="0068043E" w:rsidRDefault="00F72F55" w:rsidP="00F72F55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14:paraId="63E63D2D" w14:textId="77777777" w:rsidR="00F72F55" w:rsidRDefault="00F72F55" w:rsidP="00F72F5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72F55" w:rsidRPr="0068043E" w14:paraId="4A1DA2C1" w14:textId="77777777" w:rsidTr="00D2334D">
        <w:trPr>
          <w:jc w:val="center"/>
        </w:trPr>
        <w:tc>
          <w:tcPr>
            <w:tcW w:w="8494" w:type="dxa"/>
            <w:shd w:val="clear" w:color="auto" w:fill="DDD9C3"/>
          </w:tcPr>
          <w:p w14:paraId="12C5D233" w14:textId="77777777" w:rsidR="00F72F55" w:rsidRPr="0068043E" w:rsidRDefault="00F72F55" w:rsidP="00D2334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14:paraId="6DF990BD" w14:textId="77777777" w:rsidR="00F72F55" w:rsidRPr="0068043E" w:rsidRDefault="00F72F55" w:rsidP="00F72F5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72F55" w:rsidRPr="0068043E" w14:paraId="299F4214" w14:textId="77777777" w:rsidTr="00D2334D">
        <w:trPr>
          <w:jc w:val="center"/>
        </w:trPr>
        <w:tc>
          <w:tcPr>
            <w:tcW w:w="1555" w:type="dxa"/>
            <w:shd w:val="clear" w:color="auto" w:fill="auto"/>
          </w:tcPr>
          <w:p w14:paraId="1A329F91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23204FB9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2F55" w:rsidRPr="0068043E" w14:paraId="321A5F17" w14:textId="77777777" w:rsidTr="00D2334D">
        <w:trPr>
          <w:jc w:val="center"/>
        </w:trPr>
        <w:tc>
          <w:tcPr>
            <w:tcW w:w="1555" w:type="dxa"/>
            <w:shd w:val="clear" w:color="auto" w:fill="auto"/>
          </w:tcPr>
          <w:p w14:paraId="5DB6B2E2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44F97C17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2F55" w:rsidRPr="0068043E" w14:paraId="1E3AD73C" w14:textId="77777777" w:rsidTr="00D2334D">
        <w:trPr>
          <w:jc w:val="center"/>
        </w:trPr>
        <w:tc>
          <w:tcPr>
            <w:tcW w:w="1555" w:type="dxa"/>
            <w:shd w:val="clear" w:color="auto" w:fill="auto"/>
          </w:tcPr>
          <w:p w14:paraId="38BEBBF0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083CC414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2F55" w:rsidRPr="0068043E" w14:paraId="2BF2FC6F" w14:textId="77777777" w:rsidTr="00D2334D">
        <w:trPr>
          <w:jc w:val="center"/>
        </w:trPr>
        <w:tc>
          <w:tcPr>
            <w:tcW w:w="1555" w:type="dxa"/>
            <w:shd w:val="clear" w:color="auto" w:fill="auto"/>
          </w:tcPr>
          <w:p w14:paraId="525FD377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1405EB0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5D7D5356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F72F55" w:rsidRPr="0068043E" w14:paraId="2AB661C4" w14:textId="77777777" w:rsidTr="00D2334D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23CB0146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3DFC90D4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1D4CE9E9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F72F55" w:rsidRPr="0068043E" w14:paraId="467AA9ED" w14:textId="77777777" w:rsidTr="00D2334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31D1790A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4C1D507F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1BA5E624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F72F55" w:rsidRPr="0068043E" w14:paraId="168505FA" w14:textId="77777777" w:rsidTr="00D2334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6AD5C170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256AC573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0C2585A7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14:paraId="0843050A" w14:textId="77777777" w:rsidR="00F72F55" w:rsidRPr="0068043E" w:rsidRDefault="00F72F55" w:rsidP="00F72F5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72F55" w:rsidRPr="0068043E" w14:paraId="30343E72" w14:textId="77777777" w:rsidTr="00D2334D">
        <w:trPr>
          <w:jc w:val="center"/>
        </w:trPr>
        <w:tc>
          <w:tcPr>
            <w:tcW w:w="8494" w:type="dxa"/>
            <w:shd w:val="clear" w:color="auto" w:fill="DDD9C3"/>
          </w:tcPr>
          <w:p w14:paraId="0E251379" w14:textId="77777777" w:rsidR="00F72F55" w:rsidRPr="0068043E" w:rsidRDefault="00F72F55" w:rsidP="00D2334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14:paraId="3F68BD55" w14:textId="77777777" w:rsidR="00F72F55" w:rsidRPr="0068043E" w:rsidRDefault="00F72F55" w:rsidP="00D2334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14:paraId="5F4C69B6" w14:textId="77777777" w:rsidR="00F72F55" w:rsidRPr="0068043E" w:rsidRDefault="00F72F55" w:rsidP="00F72F5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F72F55" w:rsidRPr="0068043E" w14:paraId="22F10EA5" w14:textId="77777777" w:rsidTr="00D2334D">
        <w:trPr>
          <w:jc w:val="center"/>
        </w:trPr>
        <w:tc>
          <w:tcPr>
            <w:tcW w:w="988" w:type="dxa"/>
            <w:shd w:val="clear" w:color="auto" w:fill="auto"/>
          </w:tcPr>
          <w:p w14:paraId="11806434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0590E6C0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72F55" w:rsidRPr="0068043E" w14:paraId="45D8B3CF" w14:textId="77777777" w:rsidTr="00D2334D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14CBA0F1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62E9FE96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  <w:tr w:rsidR="00F72F55" w:rsidRPr="0068043E" w14:paraId="5AC61D70" w14:textId="77777777" w:rsidTr="00D2334D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14:paraId="2576D495" w14:textId="77777777" w:rsidR="00F72F55" w:rsidRPr="0068043E" w:rsidRDefault="00F72F55" w:rsidP="00D2334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</w:tr>
    </w:tbl>
    <w:p w14:paraId="7D642C33" w14:textId="77777777" w:rsidR="00F72F55" w:rsidRPr="0068043E" w:rsidRDefault="00F72F55" w:rsidP="00F72F5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14:paraId="07008A8E" w14:textId="77777777" w:rsidR="00F72F55" w:rsidRPr="0068043E" w:rsidRDefault="00F72F55" w:rsidP="00F72F5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AD01DF6" w14:textId="77777777" w:rsidR="00F72F55" w:rsidRPr="0068043E" w:rsidRDefault="00F72F55" w:rsidP="00F72F5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5D1A3EEE" w14:textId="77777777" w:rsidR="00F72F55" w:rsidRPr="0068043E" w:rsidRDefault="00F72F55" w:rsidP="00F72F55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14:paraId="52ED2520" w14:textId="77777777" w:rsidR="00F72F55" w:rsidRPr="0068043E" w:rsidRDefault="00F72F55" w:rsidP="00F72F55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68043E">
        <w:rPr>
          <w:rFonts w:ascii="Arial" w:hAnsi="Arial" w:cs="Arial"/>
          <w:sz w:val="20"/>
          <w:szCs w:val="20"/>
        </w:rPr>
        <w:t>de</w:t>
      </w:r>
      <w:proofErr w:type="spellEnd"/>
      <w:r w:rsidRPr="00680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20__</w:t>
      </w:r>
      <w:r w:rsidRPr="0068043E">
        <w:rPr>
          <w:rFonts w:ascii="Arial" w:hAnsi="Arial" w:cs="Arial"/>
          <w:sz w:val="20"/>
          <w:szCs w:val="20"/>
        </w:rPr>
        <w:t>.</w:t>
      </w:r>
    </w:p>
    <w:p w14:paraId="6EB60F58" w14:textId="77777777" w:rsidR="00F72F55" w:rsidRPr="0068043E" w:rsidRDefault="00F72F55" w:rsidP="00F72F5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59779130" w14:textId="77777777" w:rsidR="00F72F55" w:rsidRPr="0068043E" w:rsidRDefault="00F72F55" w:rsidP="00F72F5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5B09BFC5" w14:textId="77777777" w:rsidR="00F72F55" w:rsidRPr="0068043E" w:rsidRDefault="00F72F55" w:rsidP="00F72F5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200EC089" w14:textId="77777777" w:rsidR="00F72F55" w:rsidRPr="0068043E" w:rsidRDefault="00F72F55" w:rsidP="00F72F5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______________________</w:t>
      </w:r>
    </w:p>
    <w:p w14:paraId="70FD04AF" w14:textId="77777777" w:rsidR="00F72F55" w:rsidRPr="00790EC1" w:rsidRDefault="00F72F55" w:rsidP="00F72F5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assinatura do representante legal</w:t>
      </w:r>
    </w:p>
    <w:p w14:paraId="35A9A144" w14:textId="77777777" w:rsidR="00450AF3" w:rsidRDefault="00450AF3"/>
    <w:sectPr w:rsidR="00450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038394">
    <w:abstractNumId w:val="0"/>
  </w:num>
  <w:num w:numId="2" w16cid:durableId="105867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55"/>
    <w:rsid w:val="00450AF3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2ED6"/>
  <w15:chartTrackingRefBased/>
  <w15:docId w15:val="{4AA706D8-DBA7-4ED6-84E0-0F234FDA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2F55"/>
    <w:pPr>
      <w:widowControl w:val="0"/>
      <w:autoSpaceDE w:val="0"/>
      <w:autoSpaceDN w:val="0"/>
      <w:spacing w:before="23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2022-06-09T11:26:00Z</dcterms:created>
  <dcterms:modified xsi:type="dcterms:W3CDTF">2022-06-09T11:27:00Z</dcterms:modified>
</cp:coreProperties>
</file>