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B74" w14:textId="77777777" w:rsidR="000F0865" w:rsidRDefault="000F0865" w:rsidP="000F0865">
      <w:pPr>
        <w:jc w:val="center"/>
        <w:rPr>
          <w:rFonts w:ascii="Arial" w:hAnsi="Arial" w:cs="Arial"/>
          <w:sz w:val="22"/>
          <w:szCs w:val="22"/>
        </w:rPr>
      </w:pPr>
    </w:p>
    <w:p w14:paraId="444CB49B" w14:textId="77777777" w:rsidR="000F0865" w:rsidRPr="00C81688" w:rsidRDefault="000F0865" w:rsidP="000F0865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14:paraId="4DB974B3" w14:textId="77777777" w:rsidR="000F0865" w:rsidRPr="00A90F1E" w:rsidRDefault="000F0865" w:rsidP="000F0865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</w:t>
      </w:r>
      <w:r w:rsidRPr="00A90F1E">
        <w:rPr>
          <w:rFonts w:ascii="Tahoma" w:hAnsi="Tahoma" w:cs="Tahoma"/>
          <w:b/>
          <w:sz w:val="22"/>
          <w:szCs w:val="22"/>
          <w:lang w:eastAsia="ar-SA"/>
        </w:rPr>
        <w:t>Nº 0228/2022/SESI/SC</w:t>
      </w:r>
    </w:p>
    <w:p w14:paraId="5EBEE16D" w14:textId="77777777" w:rsidR="000F0865" w:rsidRPr="00C81688" w:rsidRDefault="000F0865" w:rsidP="000F0865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5BDAE9BD" w14:textId="77777777" w:rsidR="000F0865" w:rsidRPr="0068043E" w:rsidRDefault="000F0865" w:rsidP="000F0865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845DB03" w14:textId="77777777" w:rsidR="000F0865" w:rsidRPr="009F031F" w:rsidRDefault="000F0865" w:rsidP="000F0865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3828"/>
        <w:gridCol w:w="1417"/>
        <w:gridCol w:w="1418"/>
        <w:gridCol w:w="1417"/>
      </w:tblGrid>
      <w:tr w:rsidR="000F0865" w:rsidRPr="00EA1FC5" w14:paraId="087DE90D" w14:textId="77777777" w:rsidTr="004633CD">
        <w:trPr>
          <w:trHeight w:val="460"/>
        </w:trPr>
        <w:tc>
          <w:tcPr>
            <w:tcW w:w="852" w:type="dxa"/>
            <w:shd w:val="clear" w:color="auto" w:fill="D8D8D8"/>
          </w:tcPr>
          <w:p w14:paraId="2AEFFCC0" w14:textId="77777777" w:rsidR="000F0865" w:rsidRPr="00EA1FC5" w:rsidRDefault="000F0865" w:rsidP="004633CD">
            <w:pPr>
              <w:pStyle w:val="TableParagraph"/>
              <w:spacing w:before="116"/>
              <w:ind w:left="130" w:right="117"/>
              <w:rPr>
                <w:b/>
                <w:color w:val="000000"/>
                <w:sz w:val="20"/>
                <w:szCs w:val="20"/>
              </w:rPr>
            </w:pPr>
            <w:r w:rsidRPr="00EA1FC5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75" w:type="dxa"/>
            <w:shd w:val="clear" w:color="auto" w:fill="D8D8D8"/>
          </w:tcPr>
          <w:p w14:paraId="53C01290" w14:textId="77777777" w:rsidR="000F0865" w:rsidRPr="00EA1FC5" w:rsidRDefault="000F0865" w:rsidP="004633CD">
            <w:pPr>
              <w:pStyle w:val="TableParagraph"/>
              <w:spacing w:before="116"/>
              <w:ind w:left="158" w:right="144"/>
              <w:rPr>
                <w:b/>
                <w:color w:val="000000"/>
                <w:sz w:val="20"/>
                <w:szCs w:val="20"/>
              </w:rPr>
            </w:pPr>
            <w:r w:rsidRPr="00EA1FC5">
              <w:rPr>
                <w:b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3828" w:type="dxa"/>
            <w:shd w:val="clear" w:color="auto" w:fill="D8D8D8"/>
          </w:tcPr>
          <w:p w14:paraId="0A94FCBA" w14:textId="77777777" w:rsidR="000F0865" w:rsidRPr="00EA1FC5" w:rsidRDefault="000F0865" w:rsidP="004633CD">
            <w:pPr>
              <w:pStyle w:val="TableParagraph"/>
              <w:spacing w:before="116"/>
              <w:ind w:left="1289" w:right="1274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1FC5">
              <w:rPr>
                <w:b/>
                <w:color w:val="000000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7" w:type="dxa"/>
            <w:shd w:val="clear" w:color="auto" w:fill="D8D8D8"/>
          </w:tcPr>
          <w:p w14:paraId="10B019F4" w14:textId="77777777" w:rsidR="000F0865" w:rsidRPr="00EA1FC5" w:rsidRDefault="000F0865" w:rsidP="004633CD">
            <w:pPr>
              <w:pStyle w:val="TableParagraph"/>
              <w:spacing w:before="116"/>
              <w:ind w:left="108" w:right="97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1FC5">
              <w:rPr>
                <w:b/>
                <w:color w:val="000000"/>
                <w:sz w:val="20"/>
                <w:szCs w:val="20"/>
              </w:rPr>
              <w:t>Quantidade</w:t>
            </w:r>
            <w:proofErr w:type="spellEnd"/>
          </w:p>
        </w:tc>
        <w:tc>
          <w:tcPr>
            <w:tcW w:w="1418" w:type="dxa"/>
            <w:shd w:val="clear" w:color="auto" w:fill="D8D8D8"/>
          </w:tcPr>
          <w:p w14:paraId="4EE069D3" w14:textId="77777777" w:rsidR="000F0865" w:rsidRPr="00EA1FC5" w:rsidRDefault="000F0865" w:rsidP="004633CD">
            <w:pPr>
              <w:pStyle w:val="TableParagraph"/>
              <w:spacing w:line="230" w:lineRule="atLeast"/>
              <w:ind w:left="351" w:right="320" w:firstLine="62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1FC5">
              <w:rPr>
                <w:b/>
                <w:color w:val="000000"/>
                <w:sz w:val="20"/>
                <w:szCs w:val="20"/>
              </w:rPr>
              <w:t>Preço</w:t>
            </w:r>
            <w:proofErr w:type="spellEnd"/>
            <w:r w:rsidRPr="00EA1FC5">
              <w:rPr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A1FC5">
              <w:rPr>
                <w:b/>
                <w:color w:val="000000"/>
                <w:sz w:val="20"/>
                <w:szCs w:val="20"/>
              </w:rPr>
              <w:t>Mensal</w:t>
            </w:r>
          </w:p>
        </w:tc>
        <w:tc>
          <w:tcPr>
            <w:tcW w:w="1417" w:type="dxa"/>
            <w:shd w:val="clear" w:color="auto" w:fill="D8D8D8"/>
          </w:tcPr>
          <w:p w14:paraId="1248A8BC" w14:textId="77777777" w:rsidR="000F0865" w:rsidRPr="00EA1FC5" w:rsidRDefault="000F0865" w:rsidP="004633CD">
            <w:pPr>
              <w:pStyle w:val="TableParagraph"/>
              <w:spacing w:line="230" w:lineRule="atLeast"/>
              <w:ind w:left="573" w:right="63" w:hanging="478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A1FC5">
              <w:rPr>
                <w:b/>
                <w:color w:val="000000"/>
                <w:sz w:val="20"/>
                <w:szCs w:val="20"/>
              </w:rPr>
              <w:t>Preço</w:t>
            </w:r>
            <w:proofErr w:type="spellEnd"/>
            <w:r w:rsidRPr="00EA1FC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FC5">
              <w:rPr>
                <w:b/>
                <w:color w:val="000000"/>
                <w:sz w:val="20"/>
                <w:szCs w:val="20"/>
              </w:rPr>
              <w:t>Anual</w:t>
            </w:r>
            <w:proofErr w:type="spellEnd"/>
          </w:p>
        </w:tc>
      </w:tr>
      <w:tr w:rsidR="000F0865" w:rsidRPr="00EA1FC5" w14:paraId="1D413628" w14:textId="77777777" w:rsidTr="004633CD">
        <w:trPr>
          <w:trHeight w:val="920"/>
        </w:trPr>
        <w:tc>
          <w:tcPr>
            <w:tcW w:w="852" w:type="dxa"/>
            <w:shd w:val="clear" w:color="auto" w:fill="auto"/>
          </w:tcPr>
          <w:p w14:paraId="61624667" w14:textId="77777777" w:rsidR="000F0865" w:rsidRPr="00EA1FC5" w:rsidRDefault="000F0865" w:rsidP="004633C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</w:p>
          <w:p w14:paraId="1233BD7B" w14:textId="77777777" w:rsidR="000F0865" w:rsidRPr="00EA1FC5" w:rsidRDefault="000F0865" w:rsidP="004633CD">
            <w:pPr>
              <w:pStyle w:val="TableParagraph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EA1F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F8C5EA" w14:textId="77777777" w:rsidR="000F0865" w:rsidRPr="00EA1FC5" w:rsidRDefault="000F0865" w:rsidP="004633C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</w:p>
          <w:p w14:paraId="13CD7E9F" w14:textId="77777777" w:rsidR="000F0865" w:rsidRPr="00EA1FC5" w:rsidRDefault="000F0865" w:rsidP="004633CD">
            <w:pPr>
              <w:pStyle w:val="TableParagraph"/>
              <w:ind w:left="158" w:right="146"/>
              <w:jc w:val="center"/>
              <w:rPr>
                <w:color w:val="000000"/>
                <w:sz w:val="20"/>
                <w:szCs w:val="20"/>
              </w:rPr>
            </w:pPr>
            <w:r w:rsidRPr="00EA1FC5">
              <w:rPr>
                <w:color w:val="000000"/>
                <w:sz w:val="20"/>
                <w:szCs w:val="20"/>
              </w:rPr>
              <w:t xml:space="preserve">SESI </w:t>
            </w:r>
            <w:r w:rsidRPr="00EA1FC5">
              <w:rPr>
                <w:color w:val="000000"/>
                <w:spacing w:val="-4"/>
                <w:sz w:val="20"/>
                <w:szCs w:val="20"/>
              </w:rPr>
              <w:t>TUBARÃO</w:t>
            </w:r>
          </w:p>
        </w:tc>
        <w:tc>
          <w:tcPr>
            <w:tcW w:w="3828" w:type="dxa"/>
            <w:shd w:val="clear" w:color="auto" w:fill="auto"/>
          </w:tcPr>
          <w:p w14:paraId="4D7F60B8" w14:textId="77777777" w:rsidR="000F0865" w:rsidRPr="00EA1FC5" w:rsidRDefault="000F0865" w:rsidP="004633CD">
            <w:pPr>
              <w:pStyle w:val="TableParagraph"/>
              <w:spacing w:line="230" w:lineRule="atLeast"/>
              <w:ind w:left="97" w:right="84" w:hang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Cessão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onerosa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uso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espaço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físico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EA1FC5">
              <w:rPr>
                <w:bCs/>
                <w:color w:val="000000"/>
                <w:sz w:val="20"/>
                <w:szCs w:val="20"/>
                <w:lang w:eastAsia="ar-SA"/>
              </w:rPr>
              <w:t>área</w:t>
            </w:r>
            <w:proofErr w:type="spellEnd"/>
            <w:r w:rsidRPr="00EA1FC5">
              <w:rPr>
                <w:bCs/>
                <w:color w:val="000000"/>
                <w:sz w:val="20"/>
                <w:szCs w:val="20"/>
                <w:lang w:eastAsia="ar-SA"/>
              </w:rPr>
              <w:t xml:space="preserve"> total</w:t>
            </w:r>
            <w:r w:rsidRPr="00EA1FC5">
              <w:rPr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EA1FC5">
              <w:rPr>
                <w:bCs/>
                <w:color w:val="000000"/>
                <w:sz w:val="20"/>
                <w:szCs w:val="20"/>
                <w:lang w:eastAsia="ar-SA"/>
              </w:rPr>
              <w:t xml:space="preserve">de </w:t>
            </w:r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48m²,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destinada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à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administração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e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exploração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comercial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serviços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de </w:t>
            </w:r>
            <w:r w:rsidRPr="00EA1FC5">
              <w:rPr>
                <w:b/>
                <w:color w:val="000000"/>
                <w:sz w:val="20"/>
                <w:szCs w:val="20"/>
                <w:lang w:eastAsia="ar-SA"/>
              </w:rPr>
              <w:t>Cantina/</w:t>
            </w:r>
            <w:proofErr w:type="spellStart"/>
            <w:r w:rsidRPr="00EA1FC5">
              <w:rPr>
                <w:b/>
                <w:color w:val="000000"/>
                <w:sz w:val="20"/>
                <w:szCs w:val="20"/>
                <w:lang w:eastAsia="ar-SA"/>
              </w:rPr>
              <w:t>Lanchonete</w:t>
            </w:r>
            <w:proofErr w:type="spellEnd"/>
            <w:r w:rsidRPr="00EA1FC5">
              <w:rPr>
                <w:b/>
                <w:color w:val="000000"/>
                <w:sz w:val="20"/>
                <w:szCs w:val="20"/>
                <w:lang w:eastAsia="ar-SA"/>
              </w:rPr>
              <w:t>,</w:t>
            </w:r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na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A1FC5">
              <w:rPr>
                <w:color w:val="000000"/>
                <w:sz w:val="20"/>
                <w:szCs w:val="20"/>
                <w:lang w:eastAsia="ar-SA"/>
              </w:rPr>
              <w:t>unidade</w:t>
            </w:r>
            <w:proofErr w:type="spellEnd"/>
            <w:r w:rsidRPr="00EA1FC5">
              <w:rPr>
                <w:color w:val="000000"/>
                <w:sz w:val="20"/>
                <w:szCs w:val="20"/>
                <w:lang w:eastAsia="ar-SA"/>
              </w:rPr>
              <w:t xml:space="preserve"> do SESI</w:t>
            </w:r>
          </w:p>
        </w:tc>
        <w:tc>
          <w:tcPr>
            <w:tcW w:w="1417" w:type="dxa"/>
            <w:shd w:val="clear" w:color="auto" w:fill="auto"/>
          </w:tcPr>
          <w:p w14:paraId="2AAE4D35" w14:textId="77777777" w:rsidR="000F0865" w:rsidRPr="00EA1FC5" w:rsidRDefault="000F0865" w:rsidP="004633C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</w:p>
          <w:p w14:paraId="7BD4C656" w14:textId="77777777" w:rsidR="000F0865" w:rsidRPr="00EA1FC5" w:rsidRDefault="000F0865" w:rsidP="004633CD">
            <w:pPr>
              <w:pStyle w:val="TableParagraph"/>
              <w:ind w:left="108" w:right="95"/>
              <w:jc w:val="center"/>
              <w:rPr>
                <w:color w:val="000000"/>
                <w:sz w:val="20"/>
                <w:szCs w:val="20"/>
              </w:rPr>
            </w:pPr>
            <w:r w:rsidRPr="00EA1FC5">
              <w:rPr>
                <w:color w:val="000000"/>
                <w:sz w:val="20"/>
                <w:szCs w:val="20"/>
              </w:rPr>
              <w:t>10</w:t>
            </w:r>
            <w:r w:rsidRPr="00EA1FC5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A1FC5">
              <w:rPr>
                <w:color w:val="000000"/>
                <w:sz w:val="20"/>
                <w:szCs w:val="20"/>
              </w:rPr>
              <w:t>meses</w:t>
            </w:r>
          </w:p>
        </w:tc>
        <w:tc>
          <w:tcPr>
            <w:tcW w:w="1418" w:type="dxa"/>
            <w:shd w:val="clear" w:color="auto" w:fill="auto"/>
          </w:tcPr>
          <w:p w14:paraId="2CC9DA83" w14:textId="77777777" w:rsidR="000F0865" w:rsidRPr="00EA1FC5" w:rsidRDefault="000F0865" w:rsidP="004633CD">
            <w:pPr>
              <w:pStyle w:val="TableParagraph"/>
              <w:ind w:left="229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D0A470" w14:textId="77777777" w:rsidR="000F0865" w:rsidRPr="00EA1FC5" w:rsidRDefault="000F0865" w:rsidP="004633CD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9C74B5C" w14:textId="77777777" w:rsidR="000F0865" w:rsidRPr="009F031F" w:rsidRDefault="000F0865" w:rsidP="000F0865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DA2F66B" w14:textId="77777777" w:rsidR="000F0865" w:rsidRPr="0068043E" w:rsidRDefault="000F0865" w:rsidP="000F0865">
      <w:pPr>
        <w:jc w:val="both"/>
        <w:rPr>
          <w:rFonts w:ascii="Tahoma" w:hAnsi="Tahoma" w:cs="Tahoma"/>
          <w:sz w:val="20"/>
          <w:szCs w:val="20"/>
        </w:rPr>
      </w:pPr>
    </w:p>
    <w:p w14:paraId="0FD4333A" w14:textId="77777777" w:rsidR="000F0865" w:rsidRPr="0068043E" w:rsidRDefault="000F0865" w:rsidP="000F0865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5ABDEF11" w14:textId="77777777" w:rsidR="000F0865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F0865" w:rsidRPr="0068043E" w14:paraId="043A4AA9" w14:textId="77777777" w:rsidTr="004633CD">
        <w:trPr>
          <w:jc w:val="center"/>
        </w:trPr>
        <w:tc>
          <w:tcPr>
            <w:tcW w:w="8494" w:type="dxa"/>
            <w:shd w:val="clear" w:color="auto" w:fill="DDD9C3"/>
          </w:tcPr>
          <w:p w14:paraId="43894574" w14:textId="77777777" w:rsidR="000F0865" w:rsidRPr="0068043E" w:rsidRDefault="000F0865" w:rsidP="004633C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4B4EEEDD" w14:textId="77777777" w:rsidR="000F0865" w:rsidRPr="0068043E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F0865" w:rsidRPr="0068043E" w14:paraId="604C102D" w14:textId="77777777" w:rsidTr="004633CD">
        <w:trPr>
          <w:jc w:val="center"/>
        </w:trPr>
        <w:tc>
          <w:tcPr>
            <w:tcW w:w="1555" w:type="dxa"/>
            <w:shd w:val="clear" w:color="auto" w:fill="auto"/>
          </w:tcPr>
          <w:p w14:paraId="2E2E7A57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8181E37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F0865" w:rsidRPr="0068043E" w14:paraId="4A140261" w14:textId="77777777" w:rsidTr="004633CD">
        <w:trPr>
          <w:jc w:val="center"/>
        </w:trPr>
        <w:tc>
          <w:tcPr>
            <w:tcW w:w="1555" w:type="dxa"/>
            <w:shd w:val="clear" w:color="auto" w:fill="auto"/>
          </w:tcPr>
          <w:p w14:paraId="61157346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EF437F9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F0865" w:rsidRPr="0068043E" w14:paraId="526F57AB" w14:textId="77777777" w:rsidTr="004633CD">
        <w:trPr>
          <w:jc w:val="center"/>
        </w:trPr>
        <w:tc>
          <w:tcPr>
            <w:tcW w:w="1555" w:type="dxa"/>
            <w:shd w:val="clear" w:color="auto" w:fill="auto"/>
          </w:tcPr>
          <w:p w14:paraId="7CAC228B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2B6307E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F0865" w:rsidRPr="0068043E" w14:paraId="5E7E120B" w14:textId="77777777" w:rsidTr="004633CD">
        <w:trPr>
          <w:jc w:val="center"/>
        </w:trPr>
        <w:tc>
          <w:tcPr>
            <w:tcW w:w="1555" w:type="dxa"/>
            <w:shd w:val="clear" w:color="auto" w:fill="auto"/>
          </w:tcPr>
          <w:p w14:paraId="14832BBE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731CBBA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1C615EC9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0F0865" w:rsidRPr="0068043E" w14:paraId="7FC62835" w14:textId="77777777" w:rsidTr="004633C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258725B6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4CBE784E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21A2339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0F0865" w:rsidRPr="0068043E" w14:paraId="4C1D971E" w14:textId="77777777" w:rsidTr="004633C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700165AC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00A67166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0C58F78D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0F0865" w:rsidRPr="0068043E" w14:paraId="42C03A6F" w14:textId="77777777" w:rsidTr="004633C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263B3666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48A2B6C7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254AD453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638E9CB3" w14:textId="77777777" w:rsidR="000F0865" w:rsidRPr="0068043E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F0865" w:rsidRPr="0068043E" w14:paraId="4B7999D5" w14:textId="77777777" w:rsidTr="004633CD">
        <w:trPr>
          <w:jc w:val="center"/>
        </w:trPr>
        <w:tc>
          <w:tcPr>
            <w:tcW w:w="8494" w:type="dxa"/>
            <w:shd w:val="clear" w:color="auto" w:fill="DDD9C3"/>
          </w:tcPr>
          <w:p w14:paraId="711E59D6" w14:textId="77777777" w:rsidR="000F0865" w:rsidRPr="0068043E" w:rsidRDefault="000F0865" w:rsidP="004633C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34696CA4" w14:textId="77777777" w:rsidR="000F0865" w:rsidRPr="0068043E" w:rsidRDefault="000F0865" w:rsidP="004633C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14:paraId="130F5A72" w14:textId="77777777" w:rsidR="000F0865" w:rsidRPr="0068043E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F0865" w:rsidRPr="0068043E" w14:paraId="3A02AF4E" w14:textId="77777777" w:rsidTr="004633CD">
        <w:trPr>
          <w:jc w:val="center"/>
        </w:trPr>
        <w:tc>
          <w:tcPr>
            <w:tcW w:w="988" w:type="dxa"/>
            <w:shd w:val="clear" w:color="auto" w:fill="auto"/>
          </w:tcPr>
          <w:p w14:paraId="4F0D87A1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518F883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F0865" w:rsidRPr="0068043E" w14:paraId="71F6982D" w14:textId="77777777" w:rsidTr="004633C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140C0487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2C166392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  <w:tr w:rsidR="000F0865" w:rsidRPr="0068043E" w14:paraId="4D60731C" w14:textId="77777777" w:rsidTr="004633CD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1C38E2C5" w14:textId="77777777" w:rsidR="000F0865" w:rsidRPr="0068043E" w:rsidRDefault="000F0865" w:rsidP="004633C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</w:tr>
    </w:tbl>
    <w:p w14:paraId="082CE752" w14:textId="77777777" w:rsidR="000F0865" w:rsidRPr="0068043E" w:rsidRDefault="000F0865" w:rsidP="000F086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14:paraId="3DB2E8B7" w14:textId="77777777" w:rsidR="000F0865" w:rsidRPr="0068043E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396899A" w14:textId="77777777" w:rsidR="000F0865" w:rsidRPr="0068043E" w:rsidRDefault="000F0865" w:rsidP="000F086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1129999D" w14:textId="77777777" w:rsidR="000F0865" w:rsidRPr="0068043E" w:rsidRDefault="000F0865" w:rsidP="000F0865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03F6C626" w14:textId="77777777" w:rsidR="000F0865" w:rsidRPr="0068043E" w:rsidRDefault="000F0865" w:rsidP="000F0865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20__</w:t>
      </w:r>
      <w:r w:rsidRPr="0068043E">
        <w:rPr>
          <w:rFonts w:ascii="Arial" w:hAnsi="Arial" w:cs="Arial"/>
          <w:sz w:val="20"/>
          <w:szCs w:val="20"/>
        </w:rPr>
        <w:t>.</w:t>
      </w:r>
    </w:p>
    <w:p w14:paraId="2D1C566E" w14:textId="77777777" w:rsidR="000F0865" w:rsidRPr="0068043E" w:rsidRDefault="000F0865" w:rsidP="000F086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332C7D66" w14:textId="77777777" w:rsidR="000F0865" w:rsidRPr="0068043E" w:rsidRDefault="000F0865" w:rsidP="000F086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4CD377D0" w14:textId="77777777" w:rsidR="000F0865" w:rsidRPr="0068043E" w:rsidRDefault="000F0865" w:rsidP="000F086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7A84485" w14:textId="77777777" w:rsidR="000F0865" w:rsidRPr="0068043E" w:rsidRDefault="000F0865" w:rsidP="000F086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14:paraId="3D5999FA" w14:textId="77777777" w:rsidR="000F0865" w:rsidRPr="0068043E" w:rsidRDefault="000F0865" w:rsidP="000F086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assinatura do representante legal</w:t>
      </w:r>
    </w:p>
    <w:p w14:paraId="3174E8BC" w14:textId="77777777" w:rsidR="000F0865" w:rsidRDefault="000F0865" w:rsidP="000F0865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6D1130C3" w14:textId="77777777" w:rsidR="000F0865" w:rsidRDefault="000F0865" w:rsidP="000F0865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47889915" w14:textId="77777777" w:rsidR="000F0865" w:rsidRDefault="000F0865" w:rsidP="000F0865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5E65985D" w14:textId="77777777" w:rsidR="000F0865" w:rsidRDefault="000F0865" w:rsidP="000F0865">
      <w:pPr>
        <w:tabs>
          <w:tab w:val="left" w:pos="142"/>
          <w:tab w:val="left" w:pos="284"/>
          <w:tab w:val="left" w:pos="567"/>
        </w:tabs>
        <w:suppressAutoHyphens/>
        <w:autoSpaceDE w:val="0"/>
        <w:rPr>
          <w:rFonts w:ascii="Arial" w:hAnsi="Arial" w:cs="Arial"/>
          <w:sz w:val="22"/>
          <w:szCs w:val="22"/>
          <w:lang w:eastAsia="ar-SA"/>
        </w:rPr>
      </w:pPr>
    </w:p>
    <w:p w14:paraId="7A930A8A" w14:textId="77777777" w:rsidR="000F0865" w:rsidRDefault="000F0865" w:rsidP="000F0865">
      <w:pPr>
        <w:tabs>
          <w:tab w:val="left" w:pos="142"/>
          <w:tab w:val="left" w:pos="284"/>
          <w:tab w:val="left" w:pos="567"/>
        </w:tabs>
        <w:suppressAutoHyphens/>
        <w:autoSpaceDE w:val="0"/>
        <w:ind w:left="708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CBBC7BD" w14:textId="77777777" w:rsidR="00980461" w:rsidRDefault="00980461"/>
    <w:sectPr w:rsidR="00980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83694">
    <w:abstractNumId w:val="0"/>
  </w:num>
  <w:num w:numId="2" w16cid:durableId="194067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65"/>
    <w:rsid w:val="000F0865"/>
    <w:rsid w:val="009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751C"/>
  <w15:chartTrackingRefBased/>
  <w15:docId w15:val="{FF96A93C-4BEE-4F7C-9528-296DD3F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0865"/>
    <w:pPr>
      <w:widowControl w:val="0"/>
      <w:autoSpaceDE w:val="0"/>
      <w:autoSpaceDN w:val="0"/>
      <w:spacing w:before="23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2022-05-20T13:17:00Z</dcterms:created>
  <dcterms:modified xsi:type="dcterms:W3CDTF">2022-05-20T13:18:00Z</dcterms:modified>
</cp:coreProperties>
</file>