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2B" w:rsidRPr="00CA3F6F" w:rsidRDefault="00F40B2B" w:rsidP="00F40B2B">
      <w:pPr>
        <w:jc w:val="both"/>
        <w:rPr>
          <w:rFonts w:ascii="Arial" w:hAnsi="Arial" w:cs="Arial"/>
        </w:rPr>
      </w:pPr>
    </w:p>
    <w:p w:rsidR="00F40B2B" w:rsidRPr="00251B70" w:rsidRDefault="00F40B2B" w:rsidP="00F40B2B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251B70">
        <w:rPr>
          <w:rFonts w:ascii="Tahoma" w:hAnsi="Tahoma" w:cs="Tahoma"/>
          <w:b/>
          <w:sz w:val="22"/>
          <w:szCs w:val="22"/>
          <w:lang w:eastAsia="ar-SA"/>
        </w:rPr>
        <w:t>ANEXO IV – MODELO DE PROPOSTA COMERCIAL</w:t>
      </w:r>
    </w:p>
    <w:p w:rsidR="00F40B2B" w:rsidRPr="00251B70" w:rsidRDefault="00F40B2B" w:rsidP="00F40B2B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251B70">
        <w:rPr>
          <w:rFonts w:ascii="Tahoma" w:hAnsi="Tahoma" w:cs="Tahoma"/>
          <w:b/>
          <w:sz w:val="22"/>
          <w:szCs w:val="22"/>
          <w:lang w:eastAsia="ar-SA"/>
        </w:rPr>
        <w:t xml:space="preserve">PREGÃO PRESENCIAL Nº </w:t>
      </w:r>
      <w:r>
        <w:rPr>
          <w:rFonts w:ascii="Tahoma" w:hAnsi="Tahoma" w:cs="Tahoma"/>
          <w:b/>
          <w:sz w:val="22"/>
          <w:szCs w:val="22"/>
          <w:lang w:eastAsia="ar-SA"/>
        </w:rPr>
        <w:t>004/2019</w:t>
      </w:r>
      <w:r w:rsidRPr="00251B70">
        <w:rPr>
          <w:rFonts w:ascii="Tahoma" w:hAnsi="Tahoma" w:cs="Tahoma"/>
          <w:b/>
          <w:sz w:val="22"/>
          <w:szCs w:val="22"/>
          <w:lang w:eastAsia="ar-SA"/>
        </w:rPr>
        <w:t>/FIESC</w:t>
      </w:r>
    </w:p>
    <w:p w:rsidR="00F40B2B" w:rsidRPr="00CA3F6F" w:rsidRDefault="00F40B2B" w:rsidP="00F40B2B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</w:p>
    <w:p w:rsidR="00F40B2B" w:rsidRDefault="00F40B2B" w:rsidP="00F40B2B">
      <w:pPr>
        <w:tabs>
          <w:tab w:val="left" w:pos="4620"/>
        </w:tabs>
        <w:jc w:val="both"/>
        <w:rPr>
          <w:rFonts w:ascii="Arial" w:hAnsi="Arial" w:cs="Arial"/>
          <w:sz w:val="20"/>
          <w:szCs w:val="20"/>
        </w:rPr>
      </w:pPr>
      <w:r w:rsidRPr="00CA3F6F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F40B2B" w:rsidRDefault="00F40B2B" w:rsidP="00F40B2B">
      <w:pPr>
        <w:tabs>
          <w:tab w:val="left" w:pos="46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043"/>
        <w:gridCol w:w="985"/>
        <w:gridCol w:w="2029"/>
        <w:gridCol w:w="1555"/>
        <w:gridCol w:w="1806"/>
      </w:tblGrid>
      <w:tr w:rsidR="00F40B2B" w:rsidRPr="0074225D" w:rsidTr="0094622E">
        <w:trPr>
          <w:trHeight w:val="349"/>
          <w:jc w:val="center"/>
        </w:trPr>
        <w:tc>
          <w:tcPr>
            <w:tcW w:w="9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/>
                <w:sz w:val="20"/>
                <w:szCs w:val="20"/>
              </w:rPr>
              <w:t>LOTE ÚNICO – Serviços de impressão, cópias, digitalização p/ FIESC e suas entidades na região do Sudeste</w:t>
            </w:r>
          </w:p>
        </w:tc>
      </w:tr>
      <w:tr w:rsidR="00F40B2B" w:rsidRPr="0074225D" w:rsidTr="0094622E">
        <w:trPr>
          <w:trHeight w:val="72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/>
                <w:bCs/>
                <w:sz w:val="20"/>
                <w:szCs w:val="20"/>
              </w:rPr>
              <w:t>Tipo de Serviço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/>
                <w:bCs/>
                <w:sz w:val="20"/>
                <w:szCs w:val="20"/>
              </w:rPr>
              <w:t>Entidade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/>
                <w:bCs/>
                <w:sz w:val="20"/>
                <w:szCs w:val="20"/>
              </w:rPr>
              <w:t>Quantidades estimadas anual (Em unidades)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Preço</w:t>
            </w:r>
            <w:r w:rsidRPr="007422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Unitário p/cópia (R$)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Preço Estimado Anual</w:t>
            </w:r>
            <w:r w:rsidRPr="007422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</w:tr>
      <w:tr w:rsidR="00F40B2B" w:rsidRPr="0074225D" w:rsidTr="0094622E">
        <w:trPr>
          <w:trHeight w:val="44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sz w:val="20"/>
                <w:szCs w:val="20"/>
              </w:rPr>
              <w:t xml:space="preserve">Impressão </w:t>
            </w:r>
            <w:r w:rsidRPr="0074225D">
              <w:rPr>
                <w:rFonts w:ascii="Arial" w:hAnsi="Arial" w:cs="Arial"/>
                <w:b/>
                <w:sz w:val="20"/>
                <w:szCs w:val="20"/>
              </w:rPr>
              <w:t>PB</w:t>
            </w:r>
            <w:r w:rsidRPr="007422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225D">
              <w:rPr>
                <w:rFonts w:ascii="Arial" w:hAnsi="Arial" w:cs="Arial"/>
                <w:sz w:val="20"/>
                <w:szCs w:val="20"/>
              </w:rPr>
              <w:t>monocrom</w:t>
            </w:r>
            <w:proofErr w:type="spellEnd"/>
            <w:r w:rsidRPr="007422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4225D">
              <w:rPr>
                <w:rFonts w:ascii="Arial" w:hAnsi="Arial" w:cs="Arial"/>
                <w:b/>
                <w:sz w:val="20"/>
                <w:szCs w:val="20"/>
              </w:rPr>
              <w:t xml:space="preserve">A4 </w:t>
            </w:r>
            <w:r w:rsidRPr="0074225D">
              <w:rPr>
                <w:rFonts w:ascii="Arial" w:hAnsi="Arial" w:cs="Arial"/>
                <w:sz w:val="20"/>
                <w:szCs w:val="20"/>
              </w:rPr>
              <w:t>(unid.) Com papel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SESI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color w:val="000000"/>
                <w:sz w:val="20"/>
                <w:szCs w:val="20"/>
              </w:rPr>
              <w:t>329.668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412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SENAI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color w:val="000000"/>
                <w:sz w:val="20"/>
                <w:szCs w:val="20"/>
              </w:rPr>
              <w:t>886.333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39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FIESC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color w:val="000000"/>
                <w:sz w:val="20"/>
                <w:szCs w:val="20"/>
              </w:rPr>
              <w:t>25.333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423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IEL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color w:val="000000"/>
                <w:sz w:val="20"/>
                <w:szCs w:val="20"/>
              </w:rPr>
              <w:t>25.333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38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sz w:val="20"/>
                <w:szCs w:val="20"/>
              </w:rPr>
              <w:t xml:space="preserve">Impressão </w:t>
            </w:r>
            <w:r w:rsidRPr="0074225D">
              <w:rPr>
                <w:rFonts w:ascii="Arial" w:hAnsi="Arial" w:cs="Arial"/>
                <w:b/>
                <w:sz w:val="20"/>
                <w:szCs w:val="20"/>
              </w:rPr>
              <w:t xml:space="preserve">colorida Jato de Tinta A4 </w:t>
            </w:r>
            <w:r w:rsidRPr="0074225D">
              <w:rPr>
                <w:rFonts w:ascii="Arial" w:hAnsi="Arial" w:cs="Arial"/>
                <w:sz w:val="20"/>
                <w:szCs w:val="20"/>
              </w:rPr>
              <w:t>(unid.) Com papel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SESI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19.066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422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SENAI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51.333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38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FIESC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1.467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419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IEL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1.467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37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sz w:val="20"/>
                <w:szCs w:val="20"/>
              </w:rPr>
              <w:t xml:space="preserve">Impressão </w:t>
            </w:r>
            <w:r w:rsidRPr="0074225D">
              <w:rPr>
                <w:rFonts w:ascii="Arial" w:hAnsi="Arial" w:cs="Arial"/>
                <w:b/>
                <w:sz w:val="20"/>
                <w:szCs w:val="20"/>
              </w:rPr>
              <w:t xml:space="preserve">colorida laser A4 </w:t>
            </w:r>
            <w:r w:rsidRPr="0074225D">
              <w:rPr>
                <w:rFonts w:ascii="Arial" w:hAnsi="Arial" w:cs="Arial"/>
                <w:sz w:val="20"/>
                <w:szCs w:val="20"/>
              </w:rPr>
              <w:t>(unid.) Com papel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SESI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13.000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415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SENAI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35.000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41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FIESC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1.000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385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IEL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1.000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416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sz w:val="20"/>
                <w:szCs w:val="20"/>
              </w:rPr>
              <w:t xml:space="preserve">Impressão </w:t>
            </w:r>
            <w:r w:rsidRPr="0074225D">
              <w:rPr>
                <w:rFonts w:ascii="Arial" w:hAnsi="Arial" w:cs="Arial"/>
                <w:b/>
                <w:sz w:val="20"/>
                <w:szCs w:val="20"/>
              </w:rPr>
              <w:t>PB</w:t>
            </w:r>
            <w:r w:rsidRPr="007422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225D">
              <w:rPr>
                <w:rFonts w:ascii="Arial" w:hAnsi="Arial" w:cs="Arial"/>
                <w:sz w:val="20"/>
                <w:szCs w:val="20"/>
              </w:rPr>
              <w:t>monocrom</w:t>
            </w:r>
            <w:proofErr w:type="spellEnd"/>
            <w:r w:rsidRPr="007422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4225D">
              <w:rPr>
                <w:rFonts w:ascii="Arial" w:hAnsi="Arial" w:cs="Arial"/>
                <w:b/>
                <w:sz w:val="20"/>
                <w:szCs w:val="20"/>
              </w:rPr>
              <w:t xml:space="preserve">A4 </w:t>
            </w:r>
            <w:r w:rsidRPr="0074225D">
              <w:rPr>
                <w:rFonts w:ascii="Arial" w:hAnsi="Arial" w:cs="Arial"/>
                <w:sz w:val="20"/>
                <w:szCs w:val="20"/>
              </w:rPr>
              <w:t>(unid.) Sem papel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SESI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164.667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411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SENAI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443.332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40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FIESC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12.667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409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IEL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12.667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308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sz w:val="20"/>
                <w:szCs w:val="20"/>
              </w:rPr>
              <w:t xml:space="preserve">Impressão </w:t>
            </w:r>
            <w:r w:rsidRPr="0074225D">
              <w:rPr>
                <w:rFonts w:ascii="Arial" w:hAnsi="Arial" w:cs="Arial"/>
                <w:b/>
                <w:sz w:val="20"/>
                <w:szCs w:val="20"/>
              </w:rPr>
              <w:t xml:space="preserve">colorida jato de Tinta A4 </w:t>
            </w:r>
            <w:r w:rsidRPr="0074225D">
              <w:rPr>
                <w:rFonts w:ascii="Arial" w:hAnsi="Arial" w:cs="Arial"/>
                <w:sz w:val="20"/>
                <w:szCs w:val="20"/>
              </w:rPr>
              <w:t>(unid.) Sem Papel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SESI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9.534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32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SENAI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25.667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33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FIESC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733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337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IEL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733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342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sz w:val="20"/>
                <w:szCs w:val="20"/>
              </w:rPr>
              <w:t xml:space="preserve">Impressão </w:t>
            </w:r>
            <w:r w:rsidRPr="0074225D">
              <w:rPr>
                <w:rFonts w:ascii="Arial" w:hAnsi="Arial" w:cs="Arial"/>
                <w:b/>
                <w:sz w:val="20"/>
                <w:szCs w:val="20"/>
              </w:rPr>
              <w:t xml:space="preserve">colorida laser A4 </w:t>
            </w:r>
            <w:r w:rsidRPr="0074225D">
              <w:rPr>
                <w:rFonts w:ascii="Arial" w:hAnsi="Arial" w:cs="Arial"/>
                <w:sz w:val="20"/>
                <w:szCs w:val="20"/>
              </w:rPr>
              <w:t>(unid.) Sem papel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SESI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6.500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35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SENAI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17.500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36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FIESC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367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IEL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25D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B2B" w:rsidRPr="0074225D" w:rsidTr="0094622E">
        <w:trPr>
          <w:trHeight w:val="50"/>
          <w:jc w:val="center"/>
        </w:trPr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G</w:t>
            </w:r>
            <w:r w:rsidRPr="0074225D">
              <w:rPr>
                <w:rFonts w:ascii="Arial" w:hAnsi="Arial" w:cs="Arial"/>
                <w:b/>
                <w:sz w:val="20"/>
                <w:szCs w:val="20"/>
              </w:rPr>
              <w:t>lobal (R$)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40B2B" w:rsidRPr="0074225D" w:rsidRDefault="00F40B2B" w:rsidP="00946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0B2B" w:rsidRDefault="00F40B2B" w:rsidP="00F40B2B">
      <w:pPr>
        <w:tabs>
          <w:tab w:val="left" w:pos="46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40B2B" w:rsidRPr="008C773F" w:rsidRDefault="00F40B2B" w:rsidP="00F40B2B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C773F">
        <w:rPr>
          <w:rFonts w:ascii="Arial" w:hAnsi="Arial" w:cs="Arial"/>
          <w:color w:val="000000"/>
          <w:sz w:val="20"/>
          <w:szCs w:val="20"/>
        </w:rPr>
        <w:t xml:space="preserve">A utilização das quantidades estimadas constituirá mera expectativa em favor do fornecedor licitante vencedor, posto que dependerá da necessidade da instituição, não estando as </w:t>
      </w:r>
      <w:r w:rsidRPr="008C773F">
        <w:rPr>
          <w:rFonts w:ascii="Arial" w:hAnsi="Arial" w:cs="Arial"/>
          <w:color w:val="000000"/>
          <w:sz w:val="20"/>
          <w:szCs w:val="20"/>
        </w:rPr>
        <w:lastRenderedPageBreak/>
        <w:t>Entidades Licitantes obrigadas a realizá-las em sua totalidade e não cabendo ao fornecedor licitante pleitear qualquer tipo de reparação.</w:t>
      </w:r>
    </w:p>
    <w:p w:rsidR="00F40B2B" w:rsidRPr="008C773F" w:rsidRDefault="00F40B2B" w:rsidP="00F40B2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40B2B" w:rsidRPr="008C773F" w:rsidRDefault="00F40B2B" w:rsidP="00F40B2B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C773F">
        <w:rPr>
          <w:rFonts w:ascii="Arial" w:hAnsi="Arial" w:cs="Arial"/>
          <w:color w:val="000000"/>
          <w:sz w:val="20"/>
          <w:szCs w:val="20"/>
        </w:rPr>
        <w:t>Esclarece–se que o preço global da proposta será utilizado somente para critério de julgamento desta licitação, sendo que a efetivação do Contrato será pelo preço unitário de cada item.</w:t>
      </w:r>
    </w:p>
    <w:p w:rsidR="00F40B2B" w:rsidRPr="008C773F" w:rsidRDefault="00F40B2B" w:rsidP="00F40B2B">
      <w:pPr>
        <w:tabs>
          <w:tab w:val="left" w:pos="142"/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F40B2B" w:rsidRPr="00CA3F6F" w:rsidRDefault="00F40B2B" w:rsidP="00F40B2B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A3F6F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F40B2B" w:rsidRPr="00CA3F6F" w:rsidRDefault="00F40B2B" w:rsidP="00F40B2B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40B2B" w:rsidRPr="00CA3F6F" w:rsidTr="0094622E">
        <w:trPr>
          <w:jc w:val="center"/>
        </w:trPr>
        <w:tc>
          <w:tcPr>
            <w:tcW w:w="8494" w:type="dxa"/>
            <w:shd w:val="clear" w:color="auto" w:fill="DDD9C3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F40B2B" w:rsidRPr="00CA3F6F" w:rsidRDefault="00F40B2B" w:rsidP="00F40B2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F40B2B" w:rsidRPr="00CA3F6F" w:rsidTr="0094622E">
        <w:trPr>
          <w:jc w:val="center"/>
        </w:trPr>
        <w:tc>
          <w:tcPr>
            <w:tcW w:w="1555" w:type="dxa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40B2B" w:rsidRPr="00CA3F6F" w:rsidTr="0094622E">
        <w:trPr>
          <w:jc w:val="center"/>
        </w:trPr>
        <w:tc>
          <w:tcPr>
            <w:tcW w:w="1555" w:type="dxa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40B2B" w:rsidRPr="00CA3F6F" w:rsidTr="0094622E">
        <w:trPr>
          <w:jc w:val="center"/>
        </w:trPr>
        <w:tc>
          <w:tcPr>
            <w:tcW w:w="1555" w:type="dxa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40B2B" w:rsidRPr="00CA3F6F" w:rsidTr="0094622E">
        <w:trPr>
          <w:jc w:val="center"/>
        </w:trPr>
        <w:tc>
          <w:tcPr>
            <w:tcW w:w="1555" w:type="dxa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F40B2B" w:rsidRPr="00CA3F6F" w:rsidTr="0094622E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F40B2B" w:rsidRPr="00CA3F6F" w:rsidTr="0094622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F40B2B" w:rsidRPr="00CA3F6F" w:rsidTr="0094622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F40B2B" w:rsidRPr="00CA3F6F" w:rsidRDefault="00F40B2B" w:rsidP="00F40B2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40B2B" w:rsidRPr="00CA3F6F" w:rsidTr="0094622E">
        <w:trPr>
          <w:jc w:val="center"/>
        </w:trPr>
        <w:tc>
          <w:tcPr>
            <w:tcW w:w="8494" w:type="dxa"/>
            <w:shd w:val="clear" w:color="auto" w:fill="DDD9C3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F40B2B" w:rsidRPr="00CA3F6F" w:rsidRDefault="00F40B2B" w:rsidP="00F40B2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F40B2B" w:rsidRPr="00CA3F6F" w:rsidTr="0094622E">
        <w:trPr>
          <w:jc w:val="center"/>
        </w:trPr>
        <w:tc>
          <w:tcPr>
            <w:tcW w:w="988" w:type="dxa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40B2B" w:rsidRPr="00CA3F6F" w:rsidTr="0094622E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F40B2B" w:rsidRPr="00CA3F6F" w:rsidRDefault="00F40B2B" w:rsidP="0094622E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F40B2B" w:rsidRPr="00CA3F6F" w:rsidRDefault="00F40B2B" w:rsidP="00F40B2B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A3F6F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F40B2B" w:rsidRPr="00CA3F6F" w:rsidRDefault="00F40B2B" w:rsidP="00F40B2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CA3F6F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F40B2B" w:rsidRPr="00CA3F6F" w:rsidRDefault="00F40B2B" w:rsidP="00F40B2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F40B2B" w:rsidRPr="00CA3F6F" w:rsidRDefault="00F40B2B" w:rsidP="00F40B2B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F40B2B" w:rsidRPr="00CA3F6F" w:rsidRDefault="00F40B2B" w:rsidP="00F40B2B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CA3F6F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CA3F6F">
        <w:rPr>
          <w:rFonts w:ascii="Arial" w:hAnsi="Arial" w:cs="Arial"/>
          <w:sz w:val="20"/>
          <w:szCs w:val="20"/>
        </w:rPr>
        <w:t>de</w:t>
      </w:r>
      <w:proofErr w:type="spellEnd"/>
      <w:r w:rsidRPr="00CA3F6F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CA3F6F">
        <w:rPr>
          <w:rFonts w:ascii="Arial" w:hAnsi="Arial" w:cs="Arial"/>
          <w:sz w:val="20"/>
          <w:szCs w:val="20"/>
        </w:rPr>
        <w:t>.</w:t>
      </w:r>
    </w:p>
    <w:p w:rsidR="00F40B2B" w:rsidRPr="00CA3F6F" w:rsidRDefault="00F40B2B" w:rsidP="00F40B2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F40B2B" w:rsidRPr="00CA3F6F" w:rsidRDefault="00F40B2B" w:rsidP="00F40B2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CA3F6F">
        <w:rPr>
          <w:rFonts w:ascii="Arial" w:hAnsi="Arial" w:cs="Arial"/>
          <w:sz w:val="20"/>
          <w:szCs w:val="20"/>
        </w:rPr>
        <w:t>______________________</w:t>
      </w:r>
    </w:p>
    <w:p w:rsidR="00F40B2B" w:rsidRPr="00CA3F6F" w:rsidRDefault="00F40B2B" w:rsidP="00F40B2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CA3F6F">
        <w:rPr>
          <w:rFonts w:ascii="Arial" w:hAnsi="Arial" w:cs="Arial"/>
          <w:sz w:val="20"/>
          <w:szCs w:val="20"/>
        </w:rPr>
        <w:t>assinatura</w:t>
      </w:r>
      <w:proofErr w:type="gramEnd"/>
      <w:r w:rsidRPr="00CA3F6F">
        <w:rPr>
          <w:rFonts w:ascii="Arial" w:hAnsi="Arial" w:cs="Arial"/>
          <w:sz w:val="20"/>
          <w:szCs w:val="20"/>
        </w:rPr>
        <w:t xml:space="preserve"> do representante legal</w:t>
      </w:r>
    </w:p>
    <w:p w:rsidR="00F40B2B" w:rsidRDefault="00F40B2B" w:rsidP="00F40B2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D55B40" w:rsidRDefault="00D55B40">
      <w:bookmarkStart w:id="0" w:name="_GoBack"/>
      <w:bookmarkEnd w:id="0"/>
    </w:p>
    <w:sectPr w:rsidR="00D55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A08"/>
    <w:multiLevelType w:val="hybridMultilevel"/>
    <w:tmpl w:val="1062E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2B"/>
    <w:rsid w:val="00011D21"/>
    <w:rsid w:val="000258A6"/>
    <w:rsid w:val="00036415"/>
    <w:rsid w:val="00046813"/>
    <w:rsid w:val="000517C7"/>
    <w:rsid w:val="00085561"/>
    <w:rsid w:val="0013013E"/>
    <w:rsid w:val="0030141D"/>
    <w:rsid w:val="0030389F"/>
    <w:rsid w:val="00303F77"/>
    <w:rsid w:val="00512531"/>
    <w:rsid w:val="00744CA7"/>
    <w:rsid w:val="00783C76"/>
    <w:rsid w:val="00A470D2"/>
    <w:rsid w:val="00AA50F2"/>
    <w:rsid w:val="00D55B40"/>
    <w:rsid w:val="00DB683C"/>
    <w:rsid w:val="00F40B2B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C136A-AF69-4950-942D-65F3B67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2019-04-23T14:13:00Z</dcterms:created>
  <dcterms:modified xsi:type="dcterms:W3CDTF">2019-04-23T14:15:00Z</dcterms:modified>
</cp:coreProperties>
</file>